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A4" w:rsidRPr="002237A4" w:rsidRDefault="002237A4" w:rsidP="002237A4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>Оборудованные учебные кабинеты начальной школы</w:t>
      </w:r>
    </w:p>
    <w:p w:rsidR="002237A4" w:rsidRPr="002237A4" w:rsidRDefault="002237A4" w:rsidP="002237A4">
      <w:pPr>
        <w:pStyle w:val="a3"/>
        <w:shd w:val="clear" w:color="auto" w:fill="FFFFFF"/>
        <w:spacing w:before="120" w:after="120" w:line="240" w:lineRule="auto"/>
        <w:ind w:left="1080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1 этаж.</w:t>
      </w:r>
    </w:p>
    <w:p w:rsidR="002237A4" w:rsidRDefault="002237A4" w:rsidP="002237A4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№104 – учебный кабинет – начальные классы- 52,4 кв.м</w:t>
      </w:r>
    </w:p>
    <w:p w:rsidR="002237A4" w:rsidRPr="002237A4" w:rsidRDefault="002237A4" w:rsidP="002237A4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>№ 105 –столовый зал</w:t>
      </w:r>
      <w:r w:rsidR="00491AD5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- </w:t>
      </w:r>
    </w:p>
    <w:p w:rsidR="002237A4" w:rsidRPr="002237A4" w:rsidRDefault="002237A4" w:rsidP="002237A4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>№106- гимнастический зал</w:t>
      </w:r>
    </w:p>
    <w:p w:rsidR="002237A4" w:rsidRDefault="002237A4" w:rsidP="002237A4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>№ 1</w:t>
      </w: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07</w:t>
      </w: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–учебный кабинет – начальные классы-49</w:t>
      </w: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,</w:t>
      </w: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>4 кв.м</w:t>
      </w:r>
    </w:p>
    <w:p w:rsidR="002237A4" w:rsidRDefault="002237A4" w:rsidP="002237A4">
      <w:pPr>
        <w:pStyle w:val="a3"/>
        <w:shd w:val="clear" w:color="auto" w:fill="FFFFFF"/>
        <w:spacing w:before="120" w:after="120" w:line="240" w:lineRule="auto"/>
        <w:ind w:left="1080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2 этаж.</w:t>
      </w:r>
    </w:p>
    <w:p w:rsidR="002237A4" w:rsidRPr="002237A4" w:rsidRDefault="002237A4" w:rsidP="002237A4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>№ 201 – учебный кабинет-начальные классы-53,1кв.м</w:t>
      </w:r>
    </w:p>
    <w:p w:rsidR="002237A4" w:rsidRDefault="002237A4" w:rsidP="002237A4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203 – учебный кабинет-начальные классы-32,2 кв.м</w:t>
      </w:r>
    </w:p>
    <w:p w:rsidR="002237A4" w:rsidRDefault="002237A4" w:rsidP="002237A4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 205 – учебный кабинет-начальные классы-53,0 кв.м</w:t>
      </w:r>
    </w:p>
    <w:p w:rsidR="002237A4" w:rsidRDefault="002237A4" w:rsidP="002237A4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 208 – учебный кабинет-начальные классы-50,9 кв.м</w:t>
      </w:r>
    </w:p>
    <w:p w:rsidR="002237A4" w:rsidRDefault="002237A4" w:rsidP="002237A4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 209 – учебный кабинет-начальные классы-32,9 кв.м</w:t>
      </w:r>
    </w:p>
    <w:p w:rsidR="002237A4" w:rsidRDefault="002237A4" w:rsidP="002237A4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 210 – учебный кабинет-начальные классы- 32,2кв.м</w:t>
      </w:r>
    </w:p>
    <w:p w:rsidR="002237A4" w:rsidRDefault="002237A4" w:rsidP="002237A4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 211 – учебный кабинет-начальные классы-52,3 кв.м</w:t>
      </w:r>
    </w:p>
    <w:p w:rsidR="002237A4" w:rsidRDefault="00491AD5" w:rsidP="00491AD5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Медицинский кабинет – 15,5 кв.м</w:t>
      </w:r>
    </w:p>
    <w:p w:rsidR="00491AD5" w:rsidRDefault="00491AD5" w:rsidP="00491AD5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Процедурный кабинет – 16,6 кв.м</w:t>
      </w:r>
    </w:p>
    <w:p w:rsidR="00491AD5" w:rsidRPr="00491AD5" w:rsidRDefault="00491AD5" w:rsidP="00491AD5">
      <w:pPr>
        <w:pStyle w:val="a3"/>
        <w:numPr>
          <w:ilvl w:val="0"/>
          <w:numId w:val="11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B0B81">
        <w:rPr>
          <w:rFonts w:ascii="Times New Roman" w:hAnsi="Times New Roman" w:cs="Times New Roman"/>
          <w:sz w:val="32"/>
          <w:szCs w:val="32"/>
          <w:shd w:val="clear" w:color="auto" w:fill="FFFFFF"/>
        </w:rPr>
        <w:t>служебное помещение для учителей (учительская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 – 10,0 кв.м</w:t>
      </w:r>
    </w:p>
    <w:p w:rsidR="00491AD5" w:rsidRPr="00491AD5" w:rsidRDefault="00491AD5" w:rsidP="00491AD5">
      <w:pPr>
        <w:pStyle w:val="a3"/>
        <w:numPr>
          <w:ilvl w:val="0"/>
          <w:numId w:val="11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Кабинет заместителя директора – 16,4 кв.м</w:t>
      </w:r>
    </w:p>
    <w:p w:rsidR="002237A4" w:rsidRPr="002237A4" w:rsidRDefault="002237A4" w:rsidP="002237A4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</w:p>
    <w:p w:rsidR="002237A4" w:rsidRDefault="002237A4" w:rsidP="002237A4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Оборудованные учебные кабинеты </w:t>
      </w: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старшей</w:t>
      </w:r>
      <w:r w:rsidRPr="002237A4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школы</w:t>
      </w:r>
    </w:p>
    <w:p w:rsidR="002237A4" w:rsidRDefault="002237A4" w:rsidP="002237A4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1 этаж</w:t>
      </w:r>
    </w:p>
    <w:p w:rsidR="002237A4" w:rsidRDefault="002237A4" w:rsidP="002237A4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 – учебный кабинет –кабинет географии -47,2 кв.м</w:t>
      </w:r>
    </w:p>
    <w:p w:rsidR="002237A4" w:rsidRDefault="002237A4" w:rsidP="002237A4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№2 – учебный кабинет –кабинет русского языка и </w:t>
      </w:r>
    </w:p>
    <w:p w:rsidR="002237A4" w:rsidRDefault="002237A4" w:rsidP="002237A4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литературы -47,9 кв.м</w:t>
      </w:r>
    </w:p>
    <w:p w:rsidR="002237A4" w:rsidRDefault="002237A4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№3 – учебный кабинет – кабинет русского и </w:t>
      </w:r>
    </w:p>
    <w:p w:rsidR="002237A4" w:rsidRDefault="002237A4" w:rsidP="002237A4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литературы – 50,5 кв.м</w:t>
      </w:r>
    </w:p>
    <w:p w:rsidR="002237A4" w:rsidRDefault="002237A4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№4 – учебный кабинет – кабинет истории – 53,8 кв.м</w:t>
      </w:r>
    </w:p>
    <w:p w:rsidR="002237A4" w:rsidRDefault="002237A4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№5 – учебный кабинет – кабинет музыки – 44,4 кв.м</w:t>
      </w:r>
    </w:p>
    <w:p w:rsidR="002237A4" w:rsidRDefault="002237A4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№6 – методический кабинет – 22,2 кв.м</w:t>
      </w:r>
    </w:p>
    <w:p w:rsidR="002237A4" w:rsidRDefault="002237A4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№7 – учебный кабинет – кабинет математики -48,1 кв.м</w:t>
      </w:r>
    </w:p>
    <w:p w:rsid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№8 – учебный кабинет – кабинет математики -50,5 кв.м</w:t>
      </w:r>
    </w:p>
    <w:p w:rsid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№9 – столовый зал – 74,4 кв.м</w:t>
      </w:r>
      <w:r w:rsidR="00491AD5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-80 посадочных мест</w:t>
      </w:r>
    </w:p>
    <w:p w:rsid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№10 – кабинет заместителя директора – 11,8 кв.м</w:t>
      </w:r>
    </w:p>
    <w:p w:rsid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№11 – кабинет заместителя директора – 12,9 кв.м</w:t>
      </w:r>
    </w:p>
    <w:p w:rsidR="002B0B81" w:rsidRP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B0B81">
        <w:rPr>
          <w:rFonts w:ascii="Times New Roman" w:eastAsia="Times New Roman" w:hAnsi="Times New Roman" w:cs="Times New Roman"/>
          <w:sz w:val="32"/>
          <w:szCs w:val="32"/>
        </w:rPr>
        <w:t xml:space="preserve">№12 - </w:t>
      </w:r>
      <w:r w:rsidRPr="002B0B81">
        <w:rPr>
          <w:rFonts w:ascii="Times New Roman" w:hAnsi="Times New Roman" w:cs="Times New Roman"/>
          <w:sz w:val="32"/>
          <w:szCs w:val="32"/>
          <w:shd w:val="clear" w:color="auto" w:fill="FFFFFF"/>
        </w:rPr>
        <w:t>служебное помещение для учителей (учительская) – 13,6 кв.м</w:t>
      </w:r>
    </w:p>
    <w:p w:rsidR="002B0B81" w:rsidRP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B0B8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№ 13 – кабинет психолога -11,8 кв.м</w:t>
      </w:r>
    </w:p>
    <w:p w:rsidR="002B0B81" w:rsidRP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№14 – кабинет заместителя директора- 18,9 кв.м</w:t>
      </w:r>
    </w:p>
    <w:p w:rsid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№15 – кабинет врача – 18,0 кв.м</w:t>
      </w:r>
    </w:p>
    <w:p w:rsidR="002B0B81" w:rsidRP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Процедурный кабинет – 19,0 кв.м</w:t>
      </w:r>
    </w:p>
    <w:p w:rsidR="002237A4" w:rsidRDefault="002B0B81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№16 – кабинет технического труда – 125,9 кв.м</w:t>
      </w:r>
    </w:p>
    <w:p w:rsidR="002B0B81" w:rsidRDefault="002B0B81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№17 – кабинет обслуживающего труда – 59,3 кв.м</w:t>
      </w:r>
    </w:p>
    <w:p w:rsidR="002B0B81" w:rsidRDefault="002B0B81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№18 – раздевалка для сотрудников школы – 15 кв.м</w:t>
      </w:r>
    </w:p>
    <w:p w:rsidR="002B0B81" w:rsidRDefault="002B0B81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№19  - учебный кабинет – кабинет ОБЖ – 46,0 кв.м</w:t>
      </w:r>
    </w:p>
    <w:p w:rsidR="002B0B81" w:rsidRDefault="002B0B81" w:rsidP="002B0B8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№20 – учебный кабинет –кабинет русского языка и </w:t>
      </w:r>
    </w:p>
    <w:p w:rsidR="002B0B81" w:rsidRDefault="002B0B81" w:rsidP="002B0B81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литературы -48,8 кв.м</w:t>
      </w:r>
    </w:p>
    <w:p w:rsidR="002B0B81" w:rsidRDefault="002B0B81" w:rsidP="002237A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№21 – кабинет директора</w:t>
      </w:r>
      <w:r w:rsidR="00E616FB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(приемная) – 41,6 кв.м</w:t>
      </w:r>
    </w:p>
    <w:p w:rsidR="00E616FB" w:rsidRDefault="00E616FB" w:rsidP="00E616FB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2 этаж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№22 – учебный кабинет -иностранного языка – 27,7 кв.м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№23 – учебный кабинет -кабинет математики – 47,9 кв.м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№24 – учебный кабинет – кабинет физики – 48,2 кв.м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№25 – музей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№26 - учебный кабинет – кабинет физики – 81,0 кв.м 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№27 – лаборантская – 29,9 кв.м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№28 – бухгалтерия – 17,5 кв.м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№29 – учебный кабинет - кабинет информатики – 47,9 кв.м</w:t>
      </w:r>
    </w:p>
    <w:p w:rsid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№30 – учебный кабинет -кабинет информатики – 48,4 кв.м</w:t>
      </w:r>
    </w:p>
    <w:p w:rsidR="00E616FB" w:rsidRPr="00E616FB" w:rsidRDefault="00E616FB" w:rsidP="00E616FB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№31 –учебный кабинет - кабинет химии – 53,4 кв.м</w:t>
      </w:r>
    </w:p>
    <w:p w:rsidR="002237A4" w:rsidRDefault="00E616FB" w:rsidP="002237A4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          Лаборантская – 15,4 кв.м</w:t>
      </w:r>
    </w:p>
    <w:p w:rsidR="00E616FB" w:rsidRDefault="00E616FB" w:rsidP="00E616FB">
      <w:pPr>
        <w:pStyle w:val="a3"/>
        <w:numPr>
          <w:ilvl w:val="0"/>
          <w:numId w:val="9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№32 - учебный кабинет- иностранного языка – 28,9 кв.м</w:t>
      </w:r>
    </w:p>
    <w:p w:rsidR="00E616FB" w:rsidRDefault="00E616FB" w:rsidP="00E616FB">
      <w:pPr>
        <w:pStyle w:val="a3"/>
        <w:numPr>
          <w:ilvl w:val="0"/>
          <w:numId w:val="9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№33- лаборантская – 20,0 кв.м</w:t>
      </w:r>
    </w:p>
    <w:p w:rsidR="00E616FB" w:rsidRDefault="00E616FB" w:rsidP="00E616FB">
      <w:pPr>
        <w:pStyle w:val="a3"/>
        <w:numPr>
          <w:ilvl w:val="0"/>
          <w:numId w:val="9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№34 -</w:t>
      </w:r>
      <w:r w:rsidRPr="00E616FB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учебный кабинет -кабинет математики – 50,0 кв.м</w:t>
      </w:r>
    </w:p>
    <w:p w:rsidR="00E616FB" w:rsidRDefault="00E616FB" w:rsidP="00E616FB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№35 -</w:t>
      </w:r>
      <w:r w:rsidRPr="00E616FB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учебный кабинет –кабинет русского языка и </w:t>
      </w:r>
    </w:p>
    <w:p w:rsidR="00E616FB" w:rsidRDefault="00E616FB" w:rsidP="00E616FB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Литературы – 50,4 кв.м</w:t>
      </w:r>
    </w:p>
    <w:p w:rsidR="00E616FB" w:rsidRDefault="00E616FB" w:rsidP="00E616FB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№36 – библиотека – 58,2 кв.м</w:t>
      </w:r>
    </w:p>
    <w:p w:rsidR="00E616FB" w:rsidRDefault="00E616FB" w:rsidP="00E616FB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           книгохранилище – 34,4 кв.м</w:t>
      </w:r>
    </w:p>
    <w:p w:rsidR="00E616FB" w:rsidRDefault="00E616FB" w:rsidP="00E616FB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№37- лаборантская кабинета биологии – 13,7 кв.м</w:t>
      </w:r>
    </w:p>
    <w:p w:rsidR="00E616FB" w:rsidRDefault="00E616FB" w:rsidP="00E616FB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№38 –учебный кабинет- кабинет биологии – 54,8 кв.м</w:t>
      </w:r>
    </w:p>
    <w:p w:rsidR="00E616FB" w:rsidRDefault="00491AD5" w:rsidP="00E616FB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№39 – кабинет заместителей директора – 14,9 кв.м</w:t>
      </w:r>
    </w:p>
    <w:p w:rsidR="00491AD5" w:rsidRDefault="00491AD5" w:rsidP="00E616FB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№40 -</w:t>
      </w:r>
      <w:r w:rsidRPr="00491AD5"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учебный кабинет -иностранного языка – 26,8 кв.м</w:t>
      </w:r>
    </w:p>
    <w:p w:rsidR="00491AD5" w:rsidRDefault="00491AD5" w:rsidP="00491AD5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№41 – актовый зал – 180 посадочных мест – 192,1 кв.м</w:t>
      </w:r>
    </w:p>
    <w:p w:rsidR="00491AD5" w:rsidRDefault="00491AD5" w:rsidP="00491AD5">
      <w:pPr>
        <w:pStyle w:val="a3"/>
        <w:numPr>
          <w:ilvl w:val="0"/>
          <w:numId w:val="5"/>
        </w:num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>№42 – спортивный зал – 161,4 кв.м</w:t>
      </w:r>
    </w:p>
    <w:p w:rsidR="00491AD5" w:rsidRDefault="00491AD5" w:rsidP="00491AD5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         Тренерская -6,4 кв.м</w:t>
      </w:r>
    </w:p>
    <w:p w:rsidR="00491AD5" w:rsidRDefault="00491AD5" w:rsidP="00491AD5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lastRenderedPageBreak/>
        <w:t xml:space="preserve">          Раздевалка для девочек – 5,3 кв.м</w:t>
      </w:r>
    </w:p>
    <w:p w:rsidR="00491AD5" w:rsidRDefault="00491AD5" w:rsidP="00491AD5">
      <w:pPr>
        <w:pStyle w:val="a3"/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32"/>
          <w:szCs w:val="32"/>
        </w:rPr>
        <w:t xml:space="preserve">          Раздевалка для мальчиков – 5,3 кв.м</w:t>
      </w:r>
    </w:p>
    <w:p w:rsidR="00491AD5" w:rsidRPr="00491AD5" w:rsidRDefault="00491AD5" w:rsidP="00491AD5">
      <w:pPr>
        <w:pStyle w:val="a3"/>
        <w:shd w:val="clear" w:color="auto" w:fill="FFFFFF"/>
        <w:spacing w:before="120" w:after="120" w:line="240" w:lineRule="auto"/>
        <w:ind w:left="780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</w:p>
    <w:p w:rsidR="002237A4" w:rsidRPr="002237A4" w:rsidRDefault="002237A4" w:rsidP="002237A4">
      <w:pPr>
        <w:pStyle w:val="a3"/>
        <w:shd w:val="clear" w:color="auto" w:fill="FFFFFF"/>
        <w:spacing w:before="120" w:after="120" w:line="240" w:lineRule="auto"/>
        <w:ind w:left="1080"/>
        <w:outlineLvl w:val="2"/>
        <w:rPr>
          <w:rFonts w:ascii="Times New Roman" w:eastAsia="Times New Roman" w:hAnsi="Times New Roman" w:cs="Times New Roman"/>
          <w:color w:val="363636"/>
          <w:sz w:val="32"/>
          <w:szCs w:val="32"/>
        </w:rPr>
      </w:pPr>
    </w:p>
    <w:p w:rsidR="003B0B6E" w:rsidRDefault="003B0B6E"/>
    <w:sectPr w:rsidR="003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FCF"/>
    <w:multiLevelType w:val="hybridMultilevel"/>
    <w:tmpl w:val="4C18C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F5C32"/>
    <w:multiLevelType w:val="hybridMultilevel"/>
    <w:tmpl w:val="CE1A556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007A"/>
    <w:multiLevelType w:val="hybridMultilevel"/>
    <w:tmpl w:val="D90C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D3C82"/>
    <w:multiLevelType w:val="hybridMultilevel"/>
    <w:tmpl w:val="F458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C4BAA"/>
    <w:multiLevelType w:val="hybridMultilevel"/>
    <w:tmpl w:val="DAB4E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1E7C19"/>
    <w:multiLevelType w:val="hybridMultilevel"/>
    <w:tmpl w:val="A358CE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B7445C"/>
    <w:multiLevelType w:val="hybridMultilevel"/>
    <w:tmpl w:val="A248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41E06"/>
    <w:multiLevelType w:val="hybridMultilevel"/>
    <w:tmpl w:val="2A76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97B9E"/>
    <w:multiLevelType w:val="hybridMultilevel"/>
    <w:tmpl w:val="9384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80920"/>
    <w:multiLevelType w:val="hybridMultilevel"/>
    <w:tmpl w:val="7AC42D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AA1DB8"/>
    <w:multiLevelType w:val="hybridMultilevel"/>
    <w:tmpl w:val="B19649FA"/>
    <w:lvl w:ilvl="0" w:tplc="8BBC1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7A4"/>
    <w:rsid w:val="002237A4"/>
    <w:rsid w:val="002B0B81"/>
    <w:rsid w:val="003B0B6E"/>
    <w:rsid w:val="00491AD5"/>
    <w:rsid w:val="00E6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3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7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23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3</cp:revision>
  <dcterms:created xsi:type="dcterms:W3CDTF">2015-05-16T08:05:00Z</dcterms:created>
  <dcterms:modified xsi:type="dcterms:W3CDTF">2015-05-16T08:42:00Z</dcterms:modified>
</cp:coreProperties>
</file>