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1071"/>
        <w:tblW w:w="47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7"/>
        <w:gridCol w:w="4151"/>
        <w:gridCol w:w="957"/>
        <w:gridCol w:w="1417"/>
        <w:gridCol w:w="1521"/>
      </w:tblGrid>
      <w:tr w:rsidR="00E82C6D" w14:paraId="366066B5" w14:textId="77777777" w:rsidTr="00E82C6D">
        <w:trPr>
          <w:cantSplit/>
          <w:trHeight w:val="341"/>
        </w:trPr>
        <w:tc>
          <w:tcPr>
            <w:tcW w:w="43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41C809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 w:eastAsia="en-US" w:bidi="en-US"/>
              </w:rPr>
            </w:pPr>
          </w:p>
          <w:p w14:paraId="64A3CFB8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 w:eastAsia="en-US" w:bidi="en-US"/>
              </w:rPr>
            </w:pPr>
          </w:p>
        </w:tc>
        <w:tc>
          <w:tcPr>
            <w:tcW w:w="235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64A67F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</w:p>
          <w:p w14:paraId="5F54627A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Учебные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C467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БУП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57457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11А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D0E09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  <w:lang w:val="en-US" w:eastAsia="en-US" w:bidi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Всего</w:t>
            </w:r>
            <w:proofErr w:type="spellEnd"/>
          </w:p>
        </w:tc>
      </w:tr>
      <w:tr w:rsidR="00E82C6D" w14:paraId="4E06914F" w14:textId="77777777" w:rsidTr="00E82C6D">
        <w:trPr>
          <w:cantSplit/>
          <w:trHeight w:val="3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0F5C3" w14:textId="77777777" w:rsidR="00E82C6D" w:rsidRDefault="00E82C6D" w:rsidP="00714542">
            <w:pPr>
              <w:spacing w:after="0"/>
              <w:rPr>
                <w:rFonts w:cstheme="minorHAnsi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102AB" w14:textId="77777777" w:rsidR="00E82C6D" w:rsidRDefault="00E82C6D" w:rsidP="00714542">
            <w:pPr>
              <w:spacing w:after="0"/>
              <w:rPr>
                <w:rFonts w:cs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0493D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неделю</w:t>
            </w:r>
            <w:proofErr w:type="spellEnd"/>
          </w:p>
        </w:tc>
      </w:tr>
      <w:tr w:rsidR="00E82C6D" w14:paraId="66A79AA3" w14:textId="77777777" w:rsidTr="00E82C6D">
        <w:trPr>
          <w:cantSplit/>
          <w:trHeight w:val="193"/>
        </w:trPr>
        <w:tc>
          <w:tcPr>
            <w:tcW w:w="43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D016FF8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lang w:val="en-US" w:eastAsia="en-US" w:bidi="en-US"/>
              </w:rPr>
            </w:pPr>
            <w:proofErr w:type="spellStart"/>
            <w:r>
              <w:rPr>
                <w:rFonts w:cstheme="minorHAnsi"/>
                <w:b/>
                <w:lang w:val="en-US" w:eastAsia="en-US" w:bidi="en-US"/>
              </w:rPr>
              <w:t>Инвариантная</w:t>
            </w:r>
            <w:proofErr w:type="spellEnd"/>
            <w:r>
              <w:rPr>
                <w:rFonts w:cstheme="minorHAnsi"/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 w:eastAsia="en-US" w:bidi="en-US"/>
              </w:rPr>
              <w:t>часть</w:t>
            </w:r>
            <w:proofErr w:type="spellEnd"/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168FD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5A154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AF140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60701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82C6D" w14:paraId="686C82CA" w14:textId="77777777" w:rsidTr="00E82C6D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440FF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E520D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E8746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87E5F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4B265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E82C6D" w14:paraId="23022BBE" w14:textId="77777777" w:rsidTr="00E82C6D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25EC5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A67CE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Иностранный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D4B8A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7B0CC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63669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E82C6D" w14:paraId="504B2ABC" w14:textId="77777777" w:rsidTr="00E82C6D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4EA72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2E9C3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EA937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E98D7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A65AC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E82C6D" w14:paraId="7380E419" w14:textId="77777777" w:rsidTr="00E82C6D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3516D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7A859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и ИКТ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251F3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E953E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04DAF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2C6D" w14:paraId="0EF98B81" w14:textId="77777777" w:rsidTr="00E82C6D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B95C2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D04EC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2BC95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97AB8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5AF79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82C6D" w14:paraId="7EA2B385" w14:textId="77777777" w:rsidTr="00E82C6D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97F79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C13DB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Астрономия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29CAA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0F301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777FA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2C6D" w14:paraId="06E6D072" w14:textId="77777777" w:rsidTr="00E82C6D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DDF44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B078C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D6984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5B6E9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6C6D6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2C6D" w14:paraId="07ACC4F5" w14:textId="77777777" w:rsidTr="00E82C6D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74A94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4ED33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CAAC7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04152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6ED5D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2C6D" w14:paraId="627425F1" w14:textId="77777777" w:rsidTr="00E82C6D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C9904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6DE2D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6239E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12AFA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ABD12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82C6D" w14:paraId="31404EC6" w14:textId="77777777" w:rsidTr="00E82C6D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0768E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0DD8E" w14:textId="77777777" w:rsidR="00E82C6D" w:rsidRP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US" w:bidi="en-US"/>
              </w:rPr>
            </w:pPr>
            <w:r w:rsidRPr="00E82C6D">
              <w:rPr>
                <w:rFonts w:cstheme="minorHAnsi"/>
                <w:sz w:val="24"/>
                <w:szCs w:val="24"/>
                <w:lang w:eastAsia="en-US" w:bidi="en-US"/>
              </w:rPr>
              <w:t>Обществознание (включая экономику и право)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084B9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09BE0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8C528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82C6D" w14:paraId="0EBEBF0D" w14:textId="77777777" w:rsidTr="00E82C6D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AC119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E9FC8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4869F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D647A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49541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2C6D" w14:paraId="2929D177" w14:textId="77777777" w:rsidTr="00E82C6D">
        <w:trPr>
          <w:cantSplit/>
          <w:trHeight w:val="2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4006F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16A56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907B6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999E0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0FF2A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E82C6D" w14:paraId="1D9AB5FF" w14:textId="77777777" w:rsidTr="00E82C6D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58897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5D1D6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ОБЖ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FD56E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BE33C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93B74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2C6D" w14:paraId="402B0176" w14:textId="77777777" w:rsidTr="00E82C6D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4BDD8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3E8E1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9B84F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08DDC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EFE9F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2C6D" w14:paraId="0EF2CEDD" w14:textId="77777777" w:rsidTr="00E82C6D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3F4B1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088F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(МХК)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84320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i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3C8B0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6EC44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2C6D" w14:paraId="195616DC" w14:textId="77777777" w:rsidTr="00E82C6D">
        <w:trPr>
          <w:cantSplit/>
          <w:trHeight w:val="23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6A5D1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3F8DF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F7AD2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B537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31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FBA2D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31</w:t>
            </w:r>
          </w:p>
        </w:tc>
      </w:tr>
      <w:tr w:rsidR="00E82C6D" w14:paraId="30DFED07" w14:textId="77777777" w:rsidTr="00E82C6D">
        <w:trPr>
          <w:cantSplit/>
          <w:trHeight w:val="576"/>
        </w:trPr>
        <w:tc>
          <w:tcPr>
            <w:tcW w:w="43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6B7B1FB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lang w:val="en-US" w:eastAsia="en-US" w:bidi="en-US"/>
              </w:rPr>
            </w:pPr>
            <w:proofErr w:type="spellStart"/>
            <w:r>
              <w:rPr>
                <w:rFonts w:cstheme="minorHAnsi"/>
                <w:b/>
                <w:lang w:val="en-US" w:eastAsia="en-US" w:bidi="en-US"/>
              </w:rPr>
              <w:t>Вариативная</w:t>
            </w:r>
            <w:proofErr w:type="spellEnd"/>
            <w:r>
              <w:rPr>
                <w:rFonts w:cstheme="minorHAnsi"/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 w:eastAsia="en-US" w:bidi="en-US"/>
              </w:rPr>
              <w:t>часть</w:t>
            </w:r>
            <w:proofErr w:type="spellEnd"/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3A0EC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Региональный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национально-региональный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 xml:space="preserve">)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компонент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13870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F19CF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DF8D5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82C6D" w14:paraId="666C091E" w14:textId="77777777" w:rsidTr="00E82C6D">
        <w:trPr>
          <w:cantSplit/>
          <w:trHeight w:val="3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503E1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29C85" w14:textId="77777777" w:rsidR="00E82C6D" w:rsidRDefault="00E82C6D" w:rsidP="00714542">
            <w:pPr>
              <w:spacing w:after="0" w:line="240" w:lineRule="auto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Речь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общения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B3C42" w14:textId="77777777" w:rsidR="00E82C6D" w:rsidRDefault="00E82C6D" w:rsidP="00714542">
            <w:pPr>
              <w:rPr>
                <w:rFonts w:cs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394AF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BB5D8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2C6D" w14:paraId="5313F18D" w14:textId="77777777" w:rsidTr="00E82C6D">
        <w:trPr>
          <w:cantSplit/>
          <w:trHeight w:val="35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6A215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4E5D4" w14:textId="77777777" w:rsidR="00E82C6D" w:rsidRDefault="00E82C6D" w:rsidP="00714542">
            <w:pPr>
              <w:spacing w:after="0" w:line="240" w:lineRule="auto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Элективный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курс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 «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Урала</w:t>
            </w:r>
            <w:proofErr w:type="spellEnd"/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1ECEE" w14:textId="77777777" w:rsidR="00E82C6D" w:rsidRDefault="00E82C6D" w:rsidP="00714542">
            <w:pPr>
              <w:rPr>
                <w:rFonts w:cs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B240D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2EC67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2C6D" w14:paraId="6E05C311" w14:textId="77777777" w:rsidTr="00E82C6D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688A9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59E73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 w:eastAsia="en-US" w:bidi="en-US"/>
              </w:rPr>
              <w:t>Компонент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 w:eastAsia="en-US" w:bidi="en-US"/>
              </w:rPr>
              <w:t>образовательного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 w:eastAsia="en-US" w:bidi="en-US"/>
              </w:rPr>
              <w:t>учреждения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C8090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CE589" w14:textId="77777777" w:rsidR="00E82C6D" w:rsidRDefault="00E82C6D" w:rsidP="0071454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E8EB6" w14:textId="77777777" w:rsidR="00E82C6D" w:rsidRDefault="00E82C6D" w:rsidP="0071454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E82C6D" w14:paraId="106AE5AA" w14:textId="77777777" w:rsidTr="00E82C6D">
        <w:trPr>
          <w:cantSplit/>
          <w:trHeight w:val="4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95331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996DEB" w14:textId="77777777" w:rsidR="00E82C6D" w:rsidRDefault="00E82C6D" w:rsidP="007145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B89A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9275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7A48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  <w:lang w:val="en-US" w:eastAsia="en-US" w:bidi="en-US"/>
              </w:rPr>
            </w:pPr>
          </w:p>
        </w:tc>
      </w:tr>
      <w:tr w:rsidR="00E82C6D" w14:paraId="633FECAD" w14:textId="77777777" w:rsidTr="00E82C6D">
        <w:trPr>
          <w:cantSplit/>
          <w:trHeight w:val="27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96580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B7C8EC" w14:textId="77777777" w:rsidR="00E82C6D" w:rsidRDefault="00E82C6D" w:rsidP="00714542">
            <w:pPr>
              <w:spacing w:after="0" w:line="240" w:lineRule="auto"/>
              <w:rPr>
                <w:rFonts w:cs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F574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3650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665D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  <w:lang w:val="en-US" w:eastAsia="en-US" w:bidi="en-US"/>
              </w:rPr>
            </w:pPr>
          </w:p>
        </w:tc>
      </w:tr>
      <w:tr w:rsidR="00E82C6D" w14:paraId="4A714C09" w14:textId="77777777" w:rsidTr="00E82C6D">
        <w:trPr>
          <w:cantSplit/>
          <w:trHeight w:val="41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7A275" w14:textId="77777777" w:rsidR="00E82C6D" w:rsidRDefault="00E82C6D" w:rsidP="00714542">
            <w:pPr>
              <w:spacing w:after="0"/>
              <w:rPr>
                <w:rFonts w:cstheme="minorHAnsi"/>
                <w:b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034C6" w14:textId="77777777" w:rsidR="00E82C6D" w:rsidRDefault="00E82C6D" w:rsidP="007145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7AB3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1F15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64C9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  <w:lang w:val="en-US" w:eastAsia="en-US" w:bidi="en-US"/>
              </w:rPr>
            </w:pPr>
          </w:p>
        </w:tc>
      </w:tr>
      <w:tr w:rsidR="00E82C6D" w14:paraId="7A56A86F" w14:textId="77777777" w:rsidTr="00E82C6D">
        <w:trPr>
          <w:cantSplit/>
          <w:trHeight w:val="985"/>
        </w:trPr>
        <w:tc>
          <w:tcPr>
            <w:tcW w:w="4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EC703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en-US" w:eastAsia="en-US" w:bidi="en-US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5C4CF" w14:textId="77777777" w:rsidR="00E82C6D" w:rsidRP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  <w:lang w:eastAsia="en-US" w:bidi="en-US"/>
              </w:rPr>
            </w:pPr>
            <w:r w:rsidRPr="00E82C6D">
              <w:rPr>
                <w:rFonts w:cstheme="minorHAnsi"/>
                <w:b/>
                <w:sz w:val="24"/>
                <w:szCs w:val="24"/>
                <w:lang w:eastAsia="en-US" w:bidi="en-US"/>
              </w:rPr>
              <w:t>Предельно допустимая аудиторная учебная нагрузка обучающегося при 6-дневной учебной неделе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C29D1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en-US" w:eastAsia="en-US" w:bidi="en-US"/>
              </w:rPr>
              <w:t>37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D10FD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37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1A07C" w14:textId="77777777" w:rsidR="00E82C6D" w:rsidRDefault="00E82C6D" w:rsidP="0071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  <w:lang w:val="en-US" w:eastAsia="en-US" w:bidi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 w:bidi="en-US"/>
              </w:rPr>
              <w:t>37</w:t>
            </w:r>
          </w:p>
        </w:tc>
      </w:tr>
    </w:tbl>
    <w:bookmarkStart w:id="0" w:name="_MON_1660630420"/>
    <w:bookmarkEnd w:id="0"/>
    <w:p w14:paraId="6988A009" w14:textId="40B28262" w:rsidR="00E82C6D" w:rsidRDefault="00C84DF3" w:rsidP="00E82C6D">
      <w:r>
        <w:object w:dxaOrig="9845" w:dyaOrig="13052" w14:anchorId="6CDBC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2pt;height:652.5pt" o:ole="">
            <v:imagedata r:id="rId4" o:title=""/>
          </v:shape>
          <o:OLEObject Type="Embed" ProgID="Word.Document.12" ShapeID="_x0000_i1032" DrawAspect="Content" ObjectID="_1660637413" r:id="rId5">
            <o:FieldCodes>\s</o:FieldCodes>
          </o:OLEObject>
        </w:object>
      </w:r>
    </w:p>
    <w:p w14:paraId="35A3621E" w14:textId="77777777" w:rsidR="004E0D77" w:rsidRDefault="004E0D77"/>
    <w:sectPr w:rsidR="004E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A6"/>
    <w:rsid w:val="004E0D77"/>
    <w:rsid w:val="00C84DF3"/>
    <w:rsid w:val="00E82C6D"/>
    <w:rsid w:val="00F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1B2F-5CCD-4FBB-8C24-D2459E2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C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2020-09-03T04:27:00Z</dcterms:created>
  <dcterms:modified xsi:type="dcterms:W3CDTF">2020-09-03T06:24:00Z</dcterms:modified>
</cp:coreProperties>
</file>