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8BE4" w14:textId="6E2AF3D3" w:rsidR="002930A9" w:rsidRDefault="002930A9" w:rsidP="002930A9">
      <w:pPr>
        <w:pStyle w:val="Zag1"/>
        <w:spacing w:after="0" w:line="240" w:lineRule="auto"/>
        <w:ind w:left="360"/>
        <w:jc w:val="right"/>
        <w:rPr>
          <w:rStyle w:val="Zag11"/>
          <w:rFonts w:ascii="Times New Roman" w:eastAsia="@Arial Unicode MS" w:hAnsi="Times New Roman" w:cs="Times New Roman"/>
          <w:b w:val="0"/>
          <w:bCs w:val="0"/>
          <w:lang w:val="ru-RU"/>
        </w:rPr>
      </w:pPr>
      <w:proofErr w:type="gramStart"/>
      <w:r w:rsidRPr="00E135D8">
        <w:rPr>
          <w:rStyle w:val="Zag11"/>
          <w:rFonts w:ascii="Times New Roman" w:eastAsia="@Arial Unicode MS" w:hAnsi="Times New Roman" w:cs="Times New Roman"/>
          <w:b w:val="0"/>
          <w:bCs w:val="0"/>
          <w:lang w:val="ru-RU"/>
        </w:rPr>
        <w:t>Приложение</w:t>
      </w:r>
      <w:r w:rsidR="00CC169E" w:rsidRPr="00E135D8">
        <w:rPr>
          <w:rStyle w:val="Zag11"/>
          <w:rFonts w:ascii="Times New Roman" w:eastAsia="@Arial Unicode MS" w:hAnsi="Times New Roman" w:cs="Times New Roman"/>
          <w:b w:val="0"/>
          <w:bCs w:val="0"/>
          <w:lang w:val="ru-RU"/>
        </w:rPr>
        <w:t xml:space="preserve"> </w:t>
      </w:r>
      <w:r w:rsidR="00293C03">
        <w:rPr>
          <w:rStyle w:val="Zag11"/>
          <w:rFonts w:ascii="Times New Roman" w:eastAsia="@Arial Unicode MS" w:hAnsi="Times New Roman" w:cs="Times New Roman"/>
          <w:b w:val="0"/>
          <w:bCs w:val="0"/>
          <w:lang w:val="ru-RU"/>
        </w:rPr>
        <w:t xml:space="preserve"> к</w:t>
      </w:r>
      <w:proofErr w:type="gramEnd"/>
      <w:r w:rsidR="00293C03">
        <w:rPr>
          <w:rStyle w:val="Zag11"/>
          <w:rFonts w:ascii="Times New Roman" w:eastAsia="@Arial Unicode MS" w:hAnsi="Times New Roman" w:cs="Times New Roman"/>
          <w:b w:val="0"/>
          <w:bCs w:val="0"/>
          <w:lang w:val="ru-RU"/>
        </w:rPr>
        <w:t xml:space="preserve"> приказу</w:t>
      </w:r>
    </w:p>
    <w:p w14:paraId="00D8E9E8" w14:textId="37FF68C4" w:rsidR="00293C03" w:rsidRPr="00293C03" w:rsidRDefault="00293C03" w:rsidP="002930A9">
      <w:pPr>
        <w:pStyle w:val="Zag1"/>
        <w:spacing w:after="0" w:line="240" w:lineRule="auto"/>
        <w:ind w:left="360"/>
        <w:jc w:val="right"/>
        <w:rPr>
          <w:rStyle w:val="Zag11"/>
          <w:rFonts w:ascii="Times New Roman" w:eastAsia="@Arial Unicode MS" w:hAnsi="Times New Roman" w:cs="Times New Roman"/>
          <w:b w:val="0"/>
          <w:bCs w:val="0"/>
          <w:lang w:val="ru-RU"/>
        </w:rPr>
      </w:pPr>
      <w:r>
        <w:rPr>
          <w:rStyle w:val="Zag11"/>
          <w:rFonts w:ascii="Times New Roman" w:eastAsia="@Arial Unicode MS" w:hAnsi="Times New Roman" w:cs="Times New Roman"/>
          <w:lang w:val="ru-RU"/>
        </w:rPr>
        <w:t>____________________</w:t>
      </w:r>
    </w:p>
    <w:tbl>
      <w:tblPr>
        <w:tblW w:w="9776" w:type="dxa"/>
        <w:tblLook w:val="00A0" w:firstRow="1" w:lastRow="0" w:firstColumn="1" w:lastColumn="0" w:noHBand="0" w:noVBand="0"/>
      </w:tblPr>
      <w:tblGrid>
        <w:gridCol w:w="5028"/>
        <w:gridCol w:w="4748"/>
      </w:tblGrid>
      <w:tr w:rsidR="002930A9" w:rsidRPr="00E135D8" w14:paraId="3CD263F2" w14:textId="77777777" w:rsidTr="00012FE0">
        <w:tc>
          <w:tcPr>
            <w:tcW w:w="5028" w:type="dxa"/>
          </w:tcPr>
          <w:p w14:paraId="56765F7A" w14:textId="77777777" w:rsidR="002930A9" w:rsidRPr="00E135D8" w:rsidRDefault="002930A9" w:rsidP="00012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639A743" w14:textId="77777777" w:rsidR="002930A9" w:rsidRPr="00E135D8" w:rsidRDefault="002930A9" w:rsidP="0001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A2E1C" w14:textId="7F8E5F04" w:rsidR="00D536AF" w:rsidRPr="00E135D8" w:rsidRDefault="00D536AF" w:rsidP="00AE29B6">
      <w:pPr>
        <w:pStyle w:val="Zag1"/>
        <w:spacing w:after="0" w:line="240" w:lineRule="auto"/>
        <w:jc w:val="left"/>
        <w:rPr>
          <w:rStyle w:val="Zag11"/>
          <w:rFonts w:ascii="Times New Roman" w:eastAsia="@Arial Unicode MS" w:hAnsi="Times New Roman" w:cs="Times New Roman"/>
          <w:b w:val="0"/>
          <w:bCs w:val="0"/>
          <w:lang w:val="ru-RU"/>
        </w:rPr>
      </w:pPr>
    </w:p>
    <w:p w14:paraId="16294028" w14:textId="137642C0" w:rsidR="00BB5BA0" w:rsidRPr="00E135D8" w:rsidRDefault="00BB5BA0" w:rsidP="00AE29B6">
      <w:pPr>
        <w:pStyle w:val="Zag1"/>
        <w:spacing w:after="0" w:line="240" w:lineRule="auto"/>
        <w:jc w:val="left"/>
        <w:rPr>
          <w:rStyle w:val="Zag11"/>
          <w:rFonts w:ascii="Times New Roman" w:eastAsia="@Arial Unicode MS" w:hAnsi="Times New Roman" w:cs="Times New Roman"/>
          <w:lang w:val="ru-RU"/>
        </w:rPr>
      </w:pPr>
    </w:p>
    <w:p w14:paraId="3639B1A8" w14:textId="77777777" w:rsidR="00AE29B6" w:rsidRPr="00E135D8" w:rsidRDefault="00D536AF" w:rsidP="00AE29B6">
      <w:pPr>
        <w:pStyle w:val="Zag1"/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lang w:val="ru-RU"/>
        </w:rPr>
      </w:pPr>
      <w:r w:rsidRPr="00E135D8">
        <w:rPr>
          <w:rStyle w:val="Zag11"/>
          <w:rFonts w:ascii="Times New Roman" w:eastAsia="@Arial Unicode MS" w:hAnsi="Times New Roman" w:cs="Times New Roman"/>
          <w:lang w:val="ru-RU"/>
        </w:rPr>
        <w:t xml:space="preserve">Учебный план начального общего образования Муниципального автономного общеобразовательного учреждения «Средняя общеобразовательная школа № 1 с углублённым изучением отдельных предметов имени Б.С. Суворова» </w:t>
      </w:r>
    </w:p>
    <w:p w14:paraId="62805F91" w14:textId="6DFC3542" w:rsidR="00D536AF" w:rsidRPr="00E135D8" w:rsidRDefault="00D536AF" w:rsidP="00AE29B6">
      <w:pPr>
        <w:pStyle w:val="Zag1"/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lang w:val="ru-RU"/>
        </w:rPr>
      </w:pPr>
      <w:r w:rsidRPr="00E135D8">
        <w:rPr>
          <w:rStyle w:val="Zag11"/>
          <w:rFonts w:ascii="Times New Roman" w:eastAsia="@Arial Unicode MS" w:hAnsi="Times New Roman" w:cs="Times New Roman"/>
          <w:lang w:val="ru-RU"/>
        </w:rPr>
        <w:t>на 202</w:t>
      </w:r>
      <w:r w:rsidR="00BA1F48">
        <w:rPr>
          <w:rStyle w:val="Zag11"/>
          <w:rFonts w:ascii="Times New Roman" w:eastAsia="@Arial Unicode MS" w:hAnsi="Times New Roman" w:cs="Times New Roman"/>
          <w:lang w:val="ru-RU"/>
        </w:rPr>
        <w:t>4</w:t>
      </w:r>
      <w:r w:rsidRPr="00E135D8">
        <w:rPr>
          <w:rStyle w:val="Zag11"/>
          <w:rFonts w:ascii="Times New Roman" w:eastAsia="@Arial Unicode MS" w:hAnsi="Times New Roman" w:cs="Times New Roman"/>
          <w:lang w:val="ru-RU"/>
        </w:rPr>
        <w:t xml:space="preserve"> – 202</w:t>
      </w:r>
      <w:r w:rsidR="00BA1F48">
        <w:rPr>
          <w:rStyle w:val="Zag11"/>
          <w:rFonts w:ascii="Times New Roman" w:eastAsia="@Arial Unicode MS" w:hAnsi="Times New Roman" w:cs="Times New Roman"/>
          <w:lang w:val="ru-RU"/>
        </w:rPr>
        <w:t>5</w:t>
      </w:r>
      <w:r w:rsidRPr="00E135D8">
        <w:rPr>
          <w:rStyle w:val="Zag11"/>
          <w:rFonts w:ascii="Times New Roman" w:eastAsia="@Arial Unicode MS" w:hAnsi="Times New Roman" w:cs="Times New Roman"/>
          <w:lang w:val="ru-RU"/>
        </w:rPr>
        <w:t xml:space="preserve"> учебный год</w:t>
      </w:r>
    </w:p>
    <w:tbl>
      <w:tblPr>
        <w:tblStyle w:val="TableNormal"/>
        <w:tblpPr w:leftFromText="180" w:rightFromText="180" w:vertAnchor="text" w:horzAnchor="margin" w:tblpX="-344" w:tblpY="243"/>
        <w:tblW w:w="97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112"/>
        <w:gridCol w:w="1701"/>
      </w:tblGrid>
      <w:tr w:rsidR="00E45AB9" w:rsidRPr="00E135D8" w14:paraId="7D40AE99" w14:textId="0830C1D7" w:rsidTr="00E45AB9">
        <w:trPr>
          <w:trHeight w:val="555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BEA02" w14:textId="77777777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bookmarkStart w:id="0" w:name="_Hlk146885412"/>
          </w:p>
          <w:p w14:paraId="6BFE3371" w14:textId="77777777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0C1964C4" w14:textId="175D2918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Предметные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C64505" w14:textId="77777777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14:paraId="65497FD9" w14:textId="77777777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14:paraId="21C80F7D" w14:textId="77777777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</w:pP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Учебные</w:t>
            </w:r>
            <w:proofErr w:type="spellEnd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предметы</w:t>
            </w:r>
            <w:proofErr w:type="spellEnd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  <w:t>/</w:t>
            </w:r>
          </w:p>
          <w:p w14:paraId="453B60C2" w14:textId="0DCEE834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D47FA" w14:textId="77777777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часов в неделю</w:t>
            </w:r>
          </w:p>
          <w:p w14:paraId="518914CB" w14:textId="77777777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AE269A" w:rsidRPr="00E135D8" w14:paraId="147D53B3" w14:textId="77777777" w:rsidTr="00E45AB9">
        <w:trPr>
          <w:trHeight w:val="317"/>
        </w:trPr>
        <w:tc>
          <w:tcPr>
            <w:tcW w:w="3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A3D" w14:textId="77777777" w:rsidR="00AE269A" w:rsidRPr="00E135D8" w:rsidRDefault="00AE269A" w:rsidP="00E45AB9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0A7B1" w14:textId="77777777" w:rsidR="00AE269A" w:rsidRPr="00E135D8" w:rsidRDefault="00AE269A" w:rsidP="00E45AB9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68B1B" w14:textId="0AC355BE" w:rsidR="00E45AB9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w w:val="111"/>
                <w:sz w:val="24"/>
                <w:szCs w:val="24"/>
              </w:rPr>
              <w:t>I</w:t>
            </w:r>
          </w:p>
          <w:p w14:paraId="135DE741" w14:textId="559AE359" w:rsidR="00AE269A" w:rsidRPr="00E135D8" w:rsidRDefault="00E45AB9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а,б</w:t>
            </w:r>
            <w:proofErr w:type="spellEnd"/>
            <w:proofErr w:type="gramEnd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в,г</w:t>
            </w:r>
            <w:proofErr w:type="spellEnd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д,е,з,и,</w:t>
            </w:r>
            <w:r w:rsidR="00B00DCB"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</w:p>
        </w:tc>
      </w:tr>
      <w:tr w:rsidR="00E45AB9" w:rsidRPr="00E135D8" w14:paraId="5A7DD191" w14:textId="6EB9A746" w:rsidTr="00E45AB9">
        <w:trPr>
          <w:trHeight w:val="363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327F5" w14:textId="1CF2809A" w:rsidR="00E45AB9" w:rsidRPr="00E135D8" w:rsidRDefault="00E45AB9" w:rsidP="00E45AB9">
            <w:pPr>
              <w:rPr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</w:rPr>
              <w:t>Обязательная</w:t>
            </w:r>
            <w:proofErr w:type="spellEnd"/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</w:rPr>
              <w:t>часть</w:t>
            </w:r>
            <w:proofErr w:type="spellEnd"/>
          </w:p>
        </w:tc>
      </w:tr>
      <w:tr w:rsidR="00AE269A" w:rsidRPr="00E135D8" w14:paraId="3D9007FE" w14:textId="77777777" w:rsidTr="00E45AB9">
        <w:trPr>
          <w:trHeight w:val="306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89E9" w14:textId="1E3C5A28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литературное</w:t>
            </w:r>
            <w:r w:rsidR="00E45AB9"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6823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0545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</w:tr>
      <w:tr w:rsidR="00AE269A" w:rsidRPr="00E135D8" w14:paraId="02317C5E" w14:textId="77777777" w:rsidTr="00E45AB9">
        <w:trPr>
          <w:trHeight w:val="328"/>
        </w:trPr>
        <w:tc>
          <w:tcPr>
            <w:tcW w:w="3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64B4" w14:textId="77777777" w:rsidR="00AE269A" w:rsidRPr="00E135D8" w:rsidRDefault="00AE269A" w:rsidP="00E45AB9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2787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5397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R="00AE269A" w:rsidRPr="00E135D8" w14:paraId="03346CBC" w14:textId="77777777" w:rsidTr="00E45AB9">
        <w:trPr>
          <w:trHeight w:val="3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D3C0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5009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273D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</w:rPr>
              <w:t>–</w:t>
            </w:r>
          </w:p>
        </w:tc>
      </w:tr>
      <w:tr w:rsidR="00AE269A" w:rsidRPr="00E135D8" w14:paraId="3C08F8CE" w14:textId="77777777" w:rsidTr="00E45AB9">
        <w:trPr>
          <w:trHeight w:val="3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1C86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Математика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  <w:szCs w:val="24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0B4F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C33D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R="00AE269A" w:rsidRPr="00E135D8" w14:paraId="064A55FA" w14:textId="77777777" w:rsidTr="00E45AB9">
        <w:trPr>
          <w:trHeight w:val="5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B9E6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Обществознание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естествознание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(Окружающий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75D6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5EF2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</w:tr>
      <w:tr w:rsidR="00AE269A" w:rsidRPr="00E135D8" w14:paraId="338F716F" w14:textId="77777777" w:rsidTr="00E45AB9">
        <w:trPr>
          <w:trHeight w:val="5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16AF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религиозных культур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светской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612C" w14:textId="748BCD4F" w:rsidR="00AE269A" w:rsidRPr="00E135D8" w:rsidRDefault="00B00DCB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религиозных культур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светской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F89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</w:rPr>
              <w:t>–</w:t>
            </w:r>
          </w:p>
        </w:tc>
      </w:tr>
      <w:tr w:rsidR="00AE269A" w:rsidRPr="00E135D8" w14:paraId="7ED23313" w14:textId="77777777" w:rsidTr="00E45AB9">
        <w:trPr>
          <w:trHeight w:val="361"/>
        </w:trPr>
        <w:tc>
          <w:tcPr>
            <w:tcW w:w="397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0FF6B58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5D568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A05E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AE269A" w:rsidRPr="00E135D8" w14:paraId="1E6E4F15" w14:textId="77777777" w:rsidTr="00E45AB9">
        <w:trPr>
          <w:trHeight w:val="358"/>
        </w:trPr>
        <w:tc>
          <w:tcPr>
            <w:tcW w:w="3973" w:type="dxa"/>
            <w:vMerge/>
            <w:tcBorders>
              <w:top w:val="nil"/>
              <w:right w:val="single" w:sz="4" w:space="0" w:color="000000"/>
            </w:tcBorders>
          </w:tcPr>
          <w:p w14:paraId="60FE56E3" w14:textId="77777777" w:rsidR="00AE269A" w:rsidRPr="00E135D8" w:rsidRDefault="00AE269A" w:rsidP="00E45AB9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14:paraId="18582D64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1086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AE269A" w:rsidRPr="00E135D8" w14:paraId="7970A163" w14:textId="77777777" w:rsidTr="00E45AB9">
        <w:trPr>
          <w:trHeight w:val="358"/>
        </w:trPr>
        <w:tc>
          <w:tcPr>
            <w:tcW w:w="3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C9447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10B63" w14:textId="7DDF5A95" w:rsidR="00AE269A" w:rsidRPr="00173393" w:rsidRDefault="00173393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Труд (т</w:t>
            </w:r>
            <w:proofErr w:type="spellStart"/>
            <w:r w:rsidR="00AE269A" w:rsidRPr="00E135D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E9328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AE269A" w:rsidRPr="00E135D8" w14:paraId="6EDECADA" w14:textId="77777777" w:rsidTr="00E45A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973" w:type="dxa"/>
            <w:tcBorders>
              <w:top w:val="single" w:sz="4" w:space="0" w:color="auto"/>
            </w:tcBorders>
          </w:tcPr>
          <w:p w14:paraId="70EC412F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328D8968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DD32D2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</w:tr>
      <w:tr w:rsidR="00AE269A" w:rsidRPr="00E135D8" w14:paraId="1E579418" w14:textId="77777777" w:rsidTr="00E45A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741906CD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</w:tcPr>
          <w:p w14:paraId="7F26DF2E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E269A" w:rsidRPr="00E135D8" w14:paraId="640A7269" w14:textId="77777777" w:rsidTr="00E45A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8085" w:type="dxa"/>
            <w:gridSpan w:val="2"/>
          </w:tcPr>
          <w:p w14:paraId="20D929F9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Часть,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формируемая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участниками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образовательных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701" w:type="dxa"/>
          </w:tcPr>
          <w:p w14:paraId="462BF359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B00DCB" w:rsidRPr="00E135D8" w14:paraId="7DA420CF" w14:textId="77777777" w:rsidTr="00E45A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8085" w:type="dxa"/>
            <w:gridSpan w:val="2"/>
          </w:tcPr>
          <w:p w14:paraId="4C961450" w14:textId="1AA5C3DC" w:rsidR="00B00DCB" w:rsidRPr="00E135D8" w:rsidRDefault="00B00DCB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lang w:val="ru-RU"/>
              </w:rPr>
              <w:t>Геометрия и конструирование</w:t>
            </w:r>
          </w:p>
        </w:tc>
        <w:tc>
          <w:tcPr>
            <w:tcW w:w="1701" w:type="dxa"/>
          </w:tcPr>
          <w:p w14:paraId="34961B5A" w14:textId="57C19A5C" w:rsidR="00B00DCB" w:rsidRPr="00E135D8" w:rsidRDefault="00B00DCB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  <w:lang w:val="ru-RU"/>
              </w:rPr>
              <w:t>1</w:t>
            </w:r>
          </w:p>
        </w:tc>
      </w:tr>
      <w:tr w:rsidR="00AE269A" w:rsidRPr="00E135D8" w14:paraId="72EFD981" w14:textId="77777777" w:rsidTr="00E45A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7FD40CCB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01" w:type="dxa"/>
          </w:tcPr>
          <w:p w14:paraId="04FBC21C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AE269A" w:rsidRPr="00E135D8" w14:paraId="3FB5C925" w14:textId="77777777" w:rsidTr="00E45A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76781FB9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14:paraId="7965F1C4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</w:t>
            </w:r>
          </w:p>
        </w:tc>
      </w:tr>
      <w:tr w:rsidR="00AE269A" w:rsidRPr="00E135D8" w14:paraId="051219AE" w14:textId="77777777" w:rsidTr="00E45A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085" w:type="dxa"/>
            <w:gridSpan w:val="2"/>
          </w:tcPr>
          <w:p w14:paraId="3BF262B7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Рекомендуемая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недельная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нагрузка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5-дневной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1701" w:type="dxa"/>
          </w:tcPr>
          <w:p w14:paraId="5CC1CAE3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AE269A" w:rsidRPr="00E135D8" w14:paraId="26C28DE2" w14:textId="77777777" w:rsidTr="00E45A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8085" w:type="dxa"/>
            <w:gridSpan w:val="2"/>
          </w:tcPr>
          <w:p w14:paraId="226FE415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Максимально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допустимая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недельная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нагрузка,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предусмотренная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действующими санитарными правилами и гигиеническими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1701" w:type="dxa"/>
          </w:tcPr>
          <w:p w14:paraId="398DB220" w14:textId="77777777" w:rsidR="00AE269A" w:rsidRPr="00E135D8" w:rsidRDefault="00AE269A" w:rsidP="00E45AB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bookmarkEnd w:id="0"/>
    </w:tbl>
    <w:p w14:paraId="6FAF8AA9" w14:textId="3C6773A6" w:rsidR="00AE269A" w:rsidRPr="00E135D8" w:rsidRDefault="00AE269A" w:rsidP="00AE29B6">
      <w:pPr>
        <w:pStyle w:val="Zag1"/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lang w:val="ru-RU"/>
        </w:rPr>
      </w:pPr>
    </w:p>
    <w:p w14:paraId="1D54A404" w14:textId="77777777" w:rsidR="00AE269A" w:rsidRPr="00E135D8" w:rsidRDefault="00AE269A" w:rsidP="00AE269A">
      <w:pPr>
        <w:pStyle w:val="af4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14:paraId="67CC83B0" w14:textId="2BE4F5B8" w:rsidR="00AE269A" w:rsidRPr="00E135D8" w:rsidRDefault="00AE269A" w:rsidP="00AE29B6">
      <w:pPr>
        <w:pStyle w:val="Zag1"/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lang w:val="ru-RU"/>
        </w:rPr>
      </w:pPr>
    </w:p>
    <w:p w14:paraId="09B35436" w14:textId="394B9A6F" w:rsidR="00AE269A" w:rsidRPr="00E135D8" w:rsidRDefault="00AE269A" w:rsidP="00AE29B6">
      <w:pPr>
        <w:pStyle w:val="Zag1"/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lang w:val="ru-RU"/>
        </w:rPr>
      </w:pPr>
    </w:p>
    <w:p w14:paraId="24705417" w14:textId="77777777" w:rsidR="00B00DCB" w:rsidRPr="00E135D8" w:rsidRDefault="00B00DCB" w:rsidP="00AE29B6">
      <w:pPr>
        <w:pStyle w:val="Zag1"/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lang w:val="ru-RU"/>
        </w:rPr>
      </w:pPr>
    </w:p>
    <w:p w14:paraId="36BC3B74" w14:textId="4ED91B9C" w:rsidR="00AE269A" w:rsidRPr="00E135D8" w:rsidRDefault="00AE269A" w:rsidP="00AE29B6">
      <w:pPr>
        <w:pStyle w:val="Zag1"/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lang w:val="ru-RU"/>
        </w:rPr>
      </w:pPr>
    </w:p>
    <w:p w14:paraId="7A051B31" w14:textId="30F119BE" w:rsidR="00B00DCB" w:rsidRPr="00E135D8" w:rsidRDefault="00B00DCB" w:rsidP="00AE29B6">
      <w:pPr>
        <w:pStyle w:val="Zag1"/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lang w:val="ru-RU"/>
        </w:rPr>
      </w:pPr>
    </w:p>
    <w:p w14:paraId="2C755A14" w14:textId="77777777" w:rsidR="00B00DCB" w:rsidRPr="00E135D8" w:rsidRDefault="00B00DCB" w:rsidP="00AE29B6">
      <w:pPr>
        <w:pStyle w:val="Zag1"/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lang w:val="ru-RU"/>
        </w:rPr>
      </w:pPr>
    </w:p>
    <w:p w14:paraId="7ADE35C1" w14:textId="77777777" w:rsidR="00D536AF" w:rsidRPr="00E135D8" w:rsidRDefault="00D536AF" w:rsidP="00D536AF">
      <w:pPr>
        <w:pStyle w:val="Zag1"/>
        <w:spacing w:after="0" w:line="240" w:lineRule="auto"/>
        <w:ind w:left="360"/>
        <w:jc w:val="left"/>
        <w:rPr>
          <w:rStyle w:val="Zag11"/>
          <w:rFonts w:ascii="Times New Roman" w:eastAsia="@Arial Unicode MS" w:hAnsi="Times New Roman" w:cs="Times New Roman"/>
          <w:lang w:val="ru-RU"/>
        </w:rPr>
      </w:pPr>
    </w:p>
    <w:tbl>
      <w:tblPr>
        <w:tblStyle w:val="TableNormal"/>
        <w:tblpPr w:leftFromText="180" w:rightFromText="180" w:vertAnchor="text" w:horzAnchor="margin" w:tblpX="-344" w:tblpY="243"/>
        <w:tblW w:w="97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112"/>
        <w:gridCol w:w="1701"/>
      </w:tblGrid>
      <w:tr w:rsidR="00B00DCB" w:rsidRPr="00E135D8" w14:paraId="2A6150DC" w14:textId="77777777" w:rsidTr="007C7E2D">
        <w:trPr>
          <w:trHeight w:val="555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B9BB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2601ECD6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2E7A56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Предметные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C1748C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14:paraId="47A1230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14:paraId="0BC9D3A2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</w:pP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Учебные</w:t>
            </w:r>
            <w:proofErr w:type="spellEnd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предметы</w:t>
            </w:r>
            <w:proofErr w:type="spellEnd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  <w:t>/</w:t>
            </w:r>
          </w:p>
          <w:p w14:paraId="58C8ACA4" w14:textId="6D65415F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3F1A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часов в неделю</w:t>
            </w:r>
          </w:p>
          <w:p w14:paraId="37AAB151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B00DCB" w:rsidRPr="00E135D8" w14:paraId="1B9D0F9E" w14:textId="77777777" w:rsidTr="007C7E2D">
        <w:trPr>
          <w:trHeight w:val="317"/>
        </w:trPr>
        <w:tc>
          <w:tcPr>
            <w:tcW w:w="3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D8FE" w14:textId="77777777" w:rsidR="00B00DCB" w:rsidRPr="00E135D8" w:rsidRDefault="00B00DCB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C76A5" w14:textId="77777777" w:rsidR="00B00DCB" w:rsidRPr="00E135D8" w:rsidRDefault="00B00DCB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060D9" w14:textId="22CB5ABB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w w:val="111"/>
                <w:sz w:val="24"/>
                <w:szCs w:val="24"/>
                <w:lang w:val="ru-RU"/>
              </w:rPr>
              <w:t>2</w:t>
            </w:r>
          </w:p>
          <w:p w14:paraId="7070348E" w14:textId="6EBCC5FA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а,б</w:t>
            </w:r>
            <w:proofErr w:type="spellEnd"/>
            <w:proofErr w:type="gramEnd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в,г</w:t>
            </w:r>
            <w:proofErr w:type="spellEnd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д,е,з,и,</w:t>
            </w:r>
            <w:r w:rsidR="00BA1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</w:p>
        </w:tc>
      </w:tr>
      <w:tr w:rsidR="00B00DCB" w:rsidRPr="00E135D8" w14:paraId="33DD6975" w14:textId="77777777" w:rsidTr="007C7E2D">
        <w:trPr>
          <w:trHeight w:val="363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CE6C1" w14:textId="77777777" w:rsidR="00B00DCB" w:rsidRPr="00E135D8" w:rsidRDefault="00B00DCB" w:rsidP="007C7E2D">
            <w:pPr>
              <w:rPr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</w:rPr>
              <w:t>Обязательная</w:t>
            </w:r>
            <w:proofErr w:type="spellEnd"/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</w:rPr>
              <w:t>часть</w:t>
            </w:r>
            <w:proofErr w:type="spellEnd"/>
          </w:p>
        </w:tc>
      </w:tr>
      <w:tr w:rsidR="00B00DCB" w:rsidRPr="00E135D8" w14:paraId="52371848" w14:textId="77777777" w:rsidTr="007C7E2D">
        <w:trPr>
          <w:trHeight w:val="306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845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литературное 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11CF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D57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</w:tr>
      <w:tr w:rsidR="00B00DCB" w:rsidRPr="00E135D8" w14:paraId="77189245" w14:textId="77777777" w:rsidTr="007C7E2D">
        <w:trPr>
          <w:trHeight w:val="328"/>
        </w:trPr>
        <w:tc>
          <w:tcPr>
            <w:tcW w:w="3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EBB" w14:textId="77777777" w:rsidR="00B00DCB" w:rsidRPr="00E135D8" w:rsidRDefault="00B00DCB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B6FB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73C2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R="00B00DCB" w:rsidRPr="00E135D8" w14:paraId="7977B2FD" w14:textId="77777777" w:rsidTr="007C7E2D">
        <w:trPr>
          <w:trHeight w:val="3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5522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BAC3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BAA2" w14:textId="09B77618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  <w:lang w:val="ru-RU"/>
              </w:rPr>
              <w:t>2</w:t>
            </w:r>
          </w:p>
        </w:tc>
      </w:tr>
      <w:tr w:rsidR="00B00DCB" w:rsidRPr="00E135D8" w14:paraId="31A2A7D4" w14:textId="77777777" w:rsidTr="007C7E2D">
        <w:trPr>
          <w:trHeight w:val="3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8176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Математика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  <w:szCs w:val="24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2E90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019C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R="00B00DCB" w:rsidRPr="00E135D8" w14:paraId="0F09FA4D" w14:textId="77777777" w:rsidTr="007C7E2D">
        <w:trPr>
          <w:trHeight w:val="5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3A1F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Обществознание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естествознание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(Окружающий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8364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BC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</w:tr>
      <w:tr w:rsidR="00B00DCB" w:rsidRPr="00E135D8" w14:paraId="4A75F785" w14:textId="77777777" w:rsidTr="007C7E2D">
        <w:trPr>
          <w:trHeight w:val="5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C01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религиозных культур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светской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4666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религиозных культур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светской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E32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</w:rPr>
              <w:t>–</w:t>
            </w:r>
          </w:p>
        </w:tc>
      </w:tr>
      <w:tr w:rsidR="00B00DCB" w:rsidRPr="00E135D8" w14:paraId="06617CC9" w14:textId="77777777" w:rsidTr="007C7E2D">
        <w:trPr>
          <w:trHeight w:val="361"/>
        </w:trPr>
        <w:tc>
          <w:tcPr>
            <w:tcW w:w="397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AA57DC3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67084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472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B00DCB" w:rsidRPr="00E135D8" w14:paraId="4C94A539" w14:textId="77777777" w:rsidTr="007C7E2D">
        <w:trPr>
          <w:trHeight w:val="358"/>
        </w:trPr>
        <w:tc>
          <w:tcPr>
            <w:tcW w:w="3973" w:type="dxa"/>
            <w:vMerge/>
            <w:tcBorders>
              <w:top w:val="nil"/>
              <w:right w:val="single" w:sz="4" w:space="0" w:color="000000"/>
            </w:tcBorders>
          </w:tcPr>
          <w:p w14:paraId="64FCE7C9" w14:textId="77777777" w:rsidR="00B00DCB" w:rsidRPr="00E135D8" w:rsidRDefault="00B00DCB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14:paraId="5554EFC5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C0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B00DCB" w:rsidRPr="00E135D8" w14:paraId="1D752108" w14:textId="77777777" w:rsidTr="007C7E2D">
        <w:trPr>
          <w:trHeight w:val="358"/>
        </w:trPr>
        <w:tc>
          <w:tcPr>
            <w:tcW w:w="3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35F22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59CFB" w14:textId="3F55EDDB" w:rsidR="00B00DCB" w:rsidRPr="00173393" w:rsidRDefault="00173393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Труд (т</w:t>
            </w:r>
            <w:proofErr w:type="spellStart"/>
            <w:r w:rsidR="00B00DCB" w:rsidRPr="00E135D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405F3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B00DCB" w:rsidRPr="00E135D8" w14:paraId="690F61DC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973" w:type="dxa"/>
            <w:tcBorders>
              <w:top w:val="single" w:sz="4" w:space="0" w:color="auto"/>
            </w:tcBorders>
          </w:tcPr>
          <w:p w14:paraId="3180FD02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3C770C0B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15E56D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</w:tr>
      <w:tr w:rsidR="00B00DCB" w:rsidRPr="00E135D8" w14:paraId="61CB91A3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0E2A17E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</w:tcPr>
          <w:p w14:paraId="7FE3D0BB" w14:textId="76C2653B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B00DCB" w:rsidRPr="00E135D8" w14:paraId="57AF2002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8085" w:type="dxa"/>
            <w:gridSpan w:val="2"/>
          </w:tcPr>
          <w:p w14:paraId="599F163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Часть,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формируемая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участниками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образовательных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701" w:type="dxa"/>
          </w:tcPr>
          <w:p w14:paraId="472453C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B00DCB" w:rsidRPr="00E135D8" w14:paraId="76695B60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8085" w:type="dxa"/>
            <w:gridSpan w:val="2"/>
          </w:tcPr>
          <w:p w14:paraId="746BCC55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lang w:val="ru-RU"/>
              </w:rPr>
              <w:t>Геометрия и конструирование</w:t>
            </w:r>
          </w:p>
        </w:tc>
        <w:tc>
          <w:tcPr>
            <w:tcW w:w="1701" w:type="dxa"/>
          </w:tcPr>
          <w:p w14:paraId="668AD063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  <w:lang w:val="ru-RU"/>
              </w:rPr>
              <w:t>1</w:t>
            </w:r>
          </w:p>
        </w:tc>
      </w:tr>
      <w:tr w:rsidR="00B00DCB" w:rsidRPr="00E135D8" w14:paraId="5C9774FB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42E363EB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01" w:type="dxa"/>
          </w:tcPr>
          <w:p w14:paraId="287CF388" w14:textId="4EC6203C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B00DCB" w:rsidRPr="00E135D8" w14:paraId="090D8AF2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396FB373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14:paraId="0D441CB2" w14:textId="49838FEF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782</w:t>
            </w:r>
          </w:p>
        </w:tc>
      </w:tr>
      <w:tr w:rsidR="00B00DCB" w:rsidRPr="00E135D8" w14:paraId="15D41510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085" w:type="dxa"/>
            <w:gridSpan w:val="2"/>
          </w:tcPr>
          <w:p w14:paraId="679814D1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Рекомендуемая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недельная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нагрузка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5-дневной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1701" w:type="dxa"/>
          </w:tcPr>
          <w:p w14:paraId="50638AE3" w14:textId="3DB222A8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B00DCB" w:rsidRPr="00E135D8" w14:paraId="5D6AF54A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8085" w:type="dxa"/>
            <w:gridSpan w:val="2"/>
          </w:tcPr>
          <w:p w14:paraId="0438BE30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Максимально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допустимая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недельная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нагрузка,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предусмотренная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действующими санитарными правилами и гигиеническими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1701" w:type="dxa"/>
          </w:tcPr>
          <w:p w14:paraId="0FE4F3D5" w14:textId="6DB9A99D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</w:tbl>
    <w:p w14:paraId="47A46388" w14:textId="151A51D8" w:rsidR="00106230" w:rsidRPr="00E135D8" w:rsidRDefault="00106230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2DC2949A" w14:textId="1CCB9637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494E6D48" w14:textId="60C350ED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400471E8" w14:textId="0592BB02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691CFA84" w14:textId="17C37C09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417A3631" w14:textId="087DD63D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5E908CDE" w14:textId="6A790F04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4141FBA6" w14:textId="1B5FD810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46F09F99" w14:textId="18279CDB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42B94318" w14:textId="584FB8C6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05706198" w14:textId="435CB9A5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574AB5F9" w14:textId="6833F2C9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2BF6075A" w14:textId="1884C49D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3877885D" w14:textId="5CB71CA5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77D2BD01" w14:textId="6AA9D21C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0FEE7B07" w14:textId="4AF282E0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5493A237" w14:textId="3EC305D3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5AC3546E" w14:textId="128AE591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7595AAD6" w14:textId="09C7D8AB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52CFD496" w14:textId="0A1B6EBD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344" w:tblpY="243"/>
        <w:tblW w:w="97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112"/>
        <w:gridCol w:w="1701"/>
      </w:tblGrid>
      <w:tr w:rsidR="00B00DCB" w:rsidRPr="00E135D8" w14:paraId="588CA2CC" w14:textId="77777777" w:rsidTr="007C7E2D">
        <w:trPr>
          <w:trHeight w:val="555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D2A6C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BC14CB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41A926BB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Предметные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3F9F64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14:paraId="50D26F6E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14:paraId="3409C054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</w:pP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Учебные</w:t>
            </w:r>
            <w:proofErr w:type="spellEnd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предметы</w:t>
            </w:r>
            <w:proofErr w:type="spellEnd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  <w:t>/</w:t>
            </w:r>
          </w:p>
          <w:p w14:paraId="75242989" w14:textId="56F84F8C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A5081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часов в неделю</w:t>
            </w:r>
          </w:p>
          <w:p w14:paraId="2ECF0F5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B00DCB" w:rsidRPr="00E135D8" w14:paraId="494C065B" w14:textId="77777777" w:rsidTr="007C7E2D">
        <w:trPr>
          <w:trHeight w:val="317"/>
        </w:trPr>
        <w:tc>
          <w:tcPr>
            <w:tcW w:w="3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414E" w14:textId="77777777" w:rsidR="00B00DCB" w:rsidRPr="00E135D8" w:rsidRDefault="00B00DCB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C14F8" w14:textId="77777777" w:rsidR="00B00DCB" w:rsidRPr="00E135D8" w:rsidRDefault="00B00DCB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2D3A71" w14:textId="0D437AE8" w:rsidR="00B00DCB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w w:val="111"/>
                <w:sz w:val="24"/>
                <w:szCs w:val="24"/>
                <w:lang w:val="ru-RU"/>
              </w:rPr>
              <w:t>3</w:t>
            </w:r>
          </w:p>
          <w:p w14:paraId="7B2804C5" w14:textId="41F73F7B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а,б</w:t>
            </w:r>
            <w:proofErr w:type="spellEnd"/>
            <w:proofErr w:type="gramEnd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в,г</w:t>
            </w:r>
            <w:proofErr w:type="spellEnd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д,е,з,и</w:t>
            </w:r>
            <w:r w:rsidR="00BA1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,л</w:t>
            </w:r>
            <w:proofErr w:type="spellEnd"/>
          </w:p>
        </w:tc>
      </w:tr>
      <w:tr w:rsidR="00B00DCB" w:rsidRPr="00E135D8" w14:paraId="0B15770E" w14:textId="77777777" w:rsidTr="007C7E2D">
        <w:trPr>
          <w:trHeight w:val="363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CB697" w14:textId="77777777" w:rsidR="00B00DCB" w:rsidRPr="00E135D8" w:rsidRDefault="00B00DCB" w:rsidP="007C7E2D">
            <w:pPr>
              <w:rPr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</w:rPr>
              <w:t>Обязательная</w:t>
            </w:r>
            <w:proofErr w:type="spellEnd"/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</w:rPr>
              <w:t>часть</w:t>
            </w:r>
            <w:proofErr w:type="spellEnd"/>
          </w:p>
        </w:tc>
      </w:tr>
      <w:tr w:rsidR="00B00DCB" w:rsidRPr="00E135D8" w14:paraId="5C8BD96A" w14:textId="77777777" w:rsidTr="007C7E2D">
        <w:trPr>
          <w:trHeight w:val="306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067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литературное 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1B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9C0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</w:tr>
      <w:tr w:rsidR="00B00DCB" w:rsidRPr="00E135D8" w14:paraId="0F0CA863" w14:textId="77777777" w:rsidTr="007C7E2D">
        <w:trPr>
          <w:trHeight w:val="328"/>
        </w:trPr>
        <w:tc>
          <w:tcPr>
            <w:tcW w:w="3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90AB" w14:textId="77777777" w:rsidR="00B00DCB" w:rsidRPr="00E135D8" w:rsidRDefault="00B00DCB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62C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A7D0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R="00B00DCB" w:rsidRPr="00E135D8" w14:paraId="27D57F0C" w14:textId="77777777" w:rsidTr="007C7E2D">
        <w:trPr>
          <w:trHeight w:val="3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9EED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D673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A010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  <w:lang w:val="ru-RU"/>
              </w:rPr>
              <w:t>2</w:t>
            </w:r>
          </w:p>
        </w:tc>
      </w:tr>
      <w:tr w:rsidR="00B00DCB" w:rsidRPr="00E135D8" w14:paraId="48A416A6" w14:textId="77777777" w:rsidTr="007C7E2D">
        <w:trPr>
          <w:trHeight w:val="3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C527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Математика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  <w:szCs w:val="24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422F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D6D2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R="00B00DCB" w:rsidRPr="00E135D8" w14:paraId="5E0BF1BE" w14:textId="77777777" w:rsidTr="007C7E2D">
        <w:trPr>
          <w:trHeight w:val="5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A86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Обществознание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естествознание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(Окружающий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9046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95E2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</w:tr>
      <w:tr w:rsidR="00B00DCB" w:rsidRPr="00E135D8" w14:paraId="6CDFD996" w14:textId="77777777" w:rsidTr="007C7E2D">
        <w:trPr>
          <w:trHeight w:val="5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DC6B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религиозных культур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светской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8E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религиозных культур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светской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736C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</w:rPr>
              <w:t>–</w:t>
            </w:r>
          </w:p>
        </w:tc>
      </w:tr>
      <w:tr w:rsidR="00B00DCB" w:rsidRPr="00E135D8" w14:paraId="1BB614F7" w14:textId="77777777" w:rsidTr="007C7E2D">
        <w:trPr>
          <w:trHeight w:val="361"/>
        </w:trPr>
        <w:tc>
          <w:tcPr>
            <w:tcW w:w="397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2AB4A26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87AFB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CD9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B00DCB" w:rsidRPr="00E135D8" w14:paraId="732268D9" w14:textId="77777777" w:rsidTr="007C7E2D">
        <w:trPr>
          <w:trHeight w:val="358"/>
        </w:trPr>
        <w:tc>
          <w:tcPr>
            <w:tcW w:w="3973" w:type="dxa"/>
            <w:vMerge/>
            <w:tcBorders>
              <w:top w:val="nil"/>
              <w:right w:val="single" w:sz="4" w:space="0" w:color="000000"/>
            </w:tcBorders>
          </w:tcPr>
          <w:p w14:paraId="334F0BEB" w14:textId="77777777" w:rsidR="00B00DCB" w:rsidRPr="00E135D8" w:rsidRDefault="00B00DCB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14:paraId="7A88F515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281A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B00DCB" w:rsidRPr="00E135D8" w14:paraId="5AAA7FB3" w14:textId="77777777" w:rsidTr="007C7E2D">
        <w:trPr>
          <w:trHeight w:val="358"/>
        </w:trPr>
        <w:tc>
          <w:tcPr>
            <w:tcW w:w="3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D5355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29928" w14:textId="5C18D3D0" w:rsidR="00B00DCB" w:rsidRPr="00173393" w:rsidRDefault="00173393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Труд (т</w:t>
            </w:r>
            <w:proofErr w:type="spellStart"/>
            <w:r w:rsidR="00B00DCB" w:rsidRPr="00E135D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A4CA1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B00DCB" w:rsidRPr="00E135D8" w14:paraId="4AD6C3D7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973" w:type="dxa"/>
            <w:tcBorders>
              <w:top w:val="single" w:sz="4" w:space="0" w:color="auto"/>
            </w:tcBorders>
          </w:tcPr>
          <w:p w14:paraId="59F1CD3E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C5BADD9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292E01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</w:tr>
      <w:tr w:rsidR="00B00DCB" w:rsidRPr="00E135D8" w14:paraId="7FD46F84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2C23E307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</w:tcPr>
          <w:p w14:paraId="77C947CD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B00DCB" w:rsidRPr="00E135D8" w14:paraId="65296316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8085" w:type="dxa"/>
            <w:gridSpan w:val="2"/>
          </w:tcPr>
          <w:p w14:paraId="13C71876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Часть,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формируемая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участниками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образовательных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701" w:type="dxa"/>
          </w:tcPr>
          <w:p w14:paraId="580223EF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B00DCB" w:rsidRPr="00E135D8" w14:paraId="5A10E7C6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8085" w:type="dxa"/>
            <w:gridSpan w:val="2"/>
          </w:tcPr>
          <w:p w14:paraId="7FCB25F8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lang w:val="ru-RU"/>
              </w:rPr>
              <w:t>Геометрия и конструирование</w:t>
            </w:r>
          </w:p>
        </w:tc>
        <w:tc>
          <w:tcPr>
            <w:tcW w:w="1701" w:type="dxa"/>
          </w:tcPr>
          <w:p w14:paraId="2F7C9946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  <w:lang w:val="ru-RU"/>
              </w:rPr>
              <w:t>1</w:t>
            </w:r>
          </w:p>
        </w:tc>
      </w:tr>
      <w:tr w:rsidR="00B00DCB" w:rsidRPr="00E135D8" w14:paraId="0413F4C9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55986C7F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01" w:type="dxa"/>
          </w:tcPr>
          <w:p w14:paraId="53872E9C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B00DCB" w:rsidRPr="00E135D8" w14:paraId="1A6E21B8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0CA27BE5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14:paraId="5077AE7F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782</w:t>
            </w:r>
          </w:p>
        </w:tc>
      </w:tr>
      <w:tr w:rsidR="00B00DCB" w:rsidRPr="00E135D8" w14:paraId="04DDBDD9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085" w:type="dxa"/>
            <w:gridSpan w:val="2"/>
          </w:tcPr>
          <w:p w14:paraId="0E1052AF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Рекомендуемая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недельная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нагрузка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5-дневной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1701" w:type="dxa"/>
          </w:tcPr>
          <w:p w14:paraId="2340B7F4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B00DCB" w:rsidRPr="00E135D8" w14:paraId="617A13BD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8085" w:type="dxa"/>
            <w:gridSpan w:val="2"/>
          </w:tcPr>
          <w:p w14:paraId="49C8D5C5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Максимально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допустимая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недельная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нагрузка,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предусмотренная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действующими санитарными правилами и гигиеническими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1701" w:type="dxa"/>
          </w:tcPr>
          <w:p w14:paraId="38BDB94A" w14:textId="77777777" w:rsidR="00B00DCB" w:rsidRPr="00E135D8" w:rsidRDefault="00B00DCB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</w:tbl>
    <w:p w14:paraId="23541AEB" w14:textId="77777777" w:rsidR="00B00DCB" w:rsidRPr="00E135D8" w:rsidRDefault="00B00DCB" w:rsidP="00B00D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5973FFE2" w14:textId="5A6DD7E2" w:rsidR="00B00DCB" w:rsidRPr="00E135D8" w:rsidRDefault="00B00DCB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42FFD27E" w14:textId="6B3AF9FF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50959DC0" w14:textId="16D1C12B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07EC501D" w14:textId="0FCA1293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5637410E" w14:textId="20C7A402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25EBA61D" w14:textId="5C5061A7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12BF2993" w14:textId="4AAAA114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0EF24A58" w14:textId="001ACFCA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1FA2263E" w14:textId="2AA1D24C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1D0D7132" w14:textId="27BC5EDC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008FF3A5" w14:textId="2D82ACA0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09254BFF" w14:textId="76E13AC1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399800C0" w14:textId="1761A6EF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184DE8DB" w14:textId="7FEADEB7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706F056B" w14:textId="6E2FCC49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3ABCF472" w14:textId="7DFA90DA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1093FA6D" w14:textId="17FAEB8F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102B9D20" w14:textId="743795BC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344" w:tblpY="243"/>
        <w:tblW w:w="97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112"/>
        <w:gridCol w:w="1701"/>
      </w:tblGrid>
      <w:tr w:rsidR="00E135D8" w:rsidRPr="00E135D8" w14:paraId="454C476F" w14:textId="77777777" w:rsidTr="007C7E2D">
        <w:trPr>
          <w:trHeight w:val="555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5FF16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1179E0C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12170EE6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Предметные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A34D8C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14:paraId="28E2ABFB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14:paraId="1AEC97E6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</w:pP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Учебные</w:t>
            </w:r>
            <w:proofErr w:type="spellEnd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предметы</w:t>
            </w:r>
            <w:proofErr w:type="spellEnd"/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E135D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  <w:t>/</w:t>
            </w:r>
          </w:p>
          <w:p w14:paraId="018C129F" w14:textId="4AE12A76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E13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31CD9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часов в неделю</w:t>
            </w:r>
          </w:p>
          <w:p w14:paraId="7366AEC9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E135D8" w:rsidRPr="00E135D8" w14:paraId="767B775B" w14:textId="77777777" w:rsidTr="007C7E2D">
        <w:trPr>
          <w:trHeight w:val="317"/>
        </w:trPr>
        <w:tc>
          <w:tcPr>
            <w:tcW w:w="3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5541" w14:textId="77777777" w:rsidR="00E135D8" w:rsidRPr="00E135D8" w:rsidRDefault="00E135D8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C4F9F" w14:textId="77777777" w:rsidR="00E135D8" w:rsidRPr="00E135D8" w:rsidRDefault="00E135D8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A7324B" w14:textId="5891E691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b/>
                <w:color w:val="000000" w:themeColor="text1"/>
                <w:w w:val="111"/>
                <w:sz w:val="24"/>
                <w:szCs w:val="24"/>
                <w:lang w:val="ru-RU"/>
              </w:rPr>
              <w:t>4</w:t>
            </w:r>
          </w:p>
          <w:p w14:paraId="4541558A" w14:textId="72020C21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а,б</w:t>
            </w:r>
            <w:proofErr w:type="spellEnd"/>
            <w:proofErr w:type="gramEnd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в,г</w:t>
            </w:r>
            <w:proofErr w:type="spellEnd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1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д,е,з</w:t>
            </w:r>
            <w:r w:rsidR="00BA1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,и</w:t>
            </w:r>
            <w:proofErr w:type="spellEnd"/>
          </w:p>
        </w:tc>
      </w:tr>
      <w:tr w:rsidR="00E135D8" w:rsidRPr="00E135D8" w14:paraId="5CD03889" w14:textId="77777777" w:rsidTr="007C7E2D">
        <w:trPr>
          <w:trHeight w:val="363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ED14C" w14:textId="77777777" w:rsidR="00E135D8" w:rsidRPr="00E135D8" w:rsidRDefault="00E135D8" w:rsidP="007C7E2D">
            <w:pPr>
              <w:rPr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</w:rPr>
              <w:t>Обязательная</w:t>
            </w:r>
            <w:proofErr w:type="spellEnd"/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</w:rPr>
              <w:t>часть</w:t>
            </w:r>
            <w:proofErr w:type="spellEnd"/>
          </w:p>
        </w:tc>
      </w:tr>
      <w:tr w:rsidR="00E135D8" w:rsidRPr="00E135D8" w14:paraId="58A5B528" w14:textId="77777777" w:rsidTr="007C7E2D">
        <w:trPr>
          <w:trHeight w:val="306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B736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литературное 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6B7B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37DC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</w:tr>
      <w:tr w:rsidR="00E135D8" w:rsidRPr="00E135D8" w14:paraId="0D7AEA1A" w14:textId="77777777" w:rsidTr="007C7E2D">
        <w:trPr>
          <w:trHeight w:val="328"/>
        </w:trPr>
        <w:tc>
          <w:tcPr>
            <w:tcW w:w="3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AF40" w14:textId="77777777" w:rsidR="00E135D8" w:rsidRPr="00E135D8" w:rsidRDefault="00E135D8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146D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5BD5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R="00E135D8" w:rsidRPr="00E135D8" w14:paraId="02C0105F" w14:textId="77777777" w:rsidTr="007C7E2D">
        <w:trPr>
          <w:trHeight w:val="3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9454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2CC9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05CB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  <w:lang w:val="ru-RU"/>
              </w:rPr>
              <w:t>2</w:t>
            </w:r>
          </w:p>
        </w:tc>
      </w:tr>
      <w:tr w:rsidR="00E135D8" w:rsidRPr="00E135D8" w14:paraId="3349BDD5" w14:textId="77777777" w:rsidTr="007C7E2D">
        <w:trPr>
          <w:trHeight w:val="3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B4E7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Математика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  <w:szCs w:val="24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B1B9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F2B5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R="00E135D8" w:rsidRPr="00E135D8" w14:paraId="2C9143D2" w14:textId="77777777" w:rsidTr="007C7E2D">
        <w:trPr>
          <w:trHeight w:val="5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5112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Обществознание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естествознание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(Окружающий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FE53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8760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</w:tr>
      <w:tr w:rsidR="00E135D8" w:rsidRPr="00E135D8" w14:paraId="187EBCEA" w14:textId="77777777" w:rsidTr="007C7E2D">
        <w:trPr>
          <w:trHeight w:val="5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8FE0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религиозных культур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светской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743E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религиозных культур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светской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4FA2" w14:textId="7E09DC7D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  <w:lang w:val="ru-RU"/>
              </w:rPr>
              <w:t>1</w:t>
            </w:r>
          </w:p>
        </w:tc>
      </w:tr>
      <w:tr w:rsidR="00E135D8" w:rsidRPr="00E135D8" w14:paraId="2EAB9907" w14:textId="77777777" w:rsidTr="007C7E2D">
        <w:trPr>
          <w:trHeight w:val="361"/>
        </w:trPr>
        <w:tc>
          <w:tcPr>
            <w:tcW w:w="397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1222649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3B116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686B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E135D8" w:rsidRPr="00E135D8" w14:paraId="71A35C33" w14:textId="77777777" w:rsidTr="007C7E2D">
        <w:trPr>
          <w:trHeight w:val="358"/>
        </w:trPr>
        <w:tc>
          <w:tcPr>
            <w:tcW w:w="3973" w:type="dxa"/>
            <w:vMerge/>
            <w:tcBorders>
              <w:top w:val="nil"/>
              <w:right w:val="single" w:sz="4" w:space="0" w:color="000000"/>
            </w:tcBorders>
          </w:tcPr>
          <w:p w14:paraId="081A7850" w14:textId="77777777" w:rsidR="00E135D8" w:rsidRPr="00E135D8" w:rsidRDefault="00E135D8" w:rsidP="007C7E2D">
            <w:pPr>
              <w:tabs>
                <w:tab w:val="left" w:pos="70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14:paraId="7A865593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D14E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E135D8" w:rsidRPr="00E135D8" w14:paraId="6A39AC87" w14:textId="77777777" w:rsidTr="007C7E2D">
        <w:trPr>
          <w:trHeight w:val="358"/>
        </w:trPr>
        <w:tc>
          <w:tcPr>
            <w:tcW w:w="3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4F994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76FB7" w14:textId="08A1756A" w:rsidR="00E135D8" w:rsidRPr="00173393" w:rsidRDefault="00173393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Труд (т</w:t>
            </w:r>
            <w:proofErr w:type="spellStart"/>
            <w:r w:rsidR="00E135D8" w:rsidRPr="00E135D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)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5AE39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R="00E135D8" w:rsidRPr="00E135D8" w14:paraId="782007C1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973" w:type="dxa"/>
            <w:tcBorders>
              <w:top w:val="single" w:sz="4" w:space="0" w:color="auto"/>
            </w:tcBorders>
          </w:tcPr>
          <w:p w14:paraId="419C9F91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30A2666D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1403AE3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</w:tr>
      <w:tr w:rsidR="00E135D8" w:rsidRPr="00E135D8" w14:paraId="6324CC89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7FD66986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</w:tcPr>
          <w:p w14:paraId="5F9B47F8" w14:textId="2B45D623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E135D8" w:rsidRPr="00E135D8" w14:paraId="6102F7C7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8085" w:type="dxa"/>
            <w:gridSpan w:val="2"/>
          </w:tcPr>
          <w:p w14:paraId="15C77CA3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Часть,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формируемая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участниками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образовательных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701" w:type="dxa"/>
          </w:tcPr>
          <w:p w14:paraId="21053D07" w14:textId="4F0FE5AF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  <w:lang w:val="ru-RU"/>
              </w:rPr>
              <w:t>0</w:t>
            </w:r>
          </w:p>
        </w:tc>
      </w:tr>
      <w:tr w:rsidR="00E135D8" w:rsidRPr="00E135D8" w14:paraId="3347220E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345B4A8C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01" w:type="dxa"/>
          </w:tcPr>
          <w:p w14:paraId="2D47B713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E135D8" w:rsidRPr="00E135D8" w14:paraId="0B66B0AF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085" w:type="dxa"/>
            <w:gridSpan w:val="2"/>
          </w:tcPr>
          <w:p w14:paraId="4AF237DF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14:paraId="4956361C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782</w:t>
            </w:r>
          </w:p>
        </w:tc>
      </w:tr>
      <w:tr w:rsidR="00E135D8" w:rsidRPr="00E135D8" w14:paraId="2E01C7DB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085" w:type="dxa"/>
            <w:gridSpan w:val="2"/>
          </w:tcPr>
          <w:p w14:paraId="7D94DB40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Рекомендуемая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недельная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нагрузка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5-дневной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учебной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1701" w:type="dxa"/>
          </w:tcPr>
          <w:p w14:paraId="52AC107F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E135D8" w:rsidRPr="00E135D8" w14:paraId="3B5A80B1" w14:textId="77777777" w:rsidTr="007C7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8085" w:type="dxa"/>
            <w:gridSpan w:val="2"/>
          </w:tcPr>
          <w:p w14:paraId="155CEFBB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Максимально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допустимая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недельная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нагрузка,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предусмотренная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-54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действующими санитарными правилами и гигиеническими</w:t>
            </w:r>
            <w:r w:rsidRPr="00E135D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1701" w:type="dxa"/>
          </w:tcPr>
          <w:p w14:paraId="2965A43D" w14:textId="77777777" w:rsidR="00E135D8" w:rsidRPr="00E135D8" w:rsidRDefault="00E135D8" w:rsidP="007C7E2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</w:tbl>
    <w:p w14:paraId="1A07D98C" w14:textId="77777777" w:rsidR="00E135D8" w:rsidRPr="00E135D8" w:rsidRDefault="00E135D8" w:rsidP="00E135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3A31A222" w14:textId="77777777" w:rsidR="00E135D8" w:rsidRPr="00E135D8" w:rsidRDefault="00E135D8" w:rsidP="00E135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13784795" w14:textId="77777777" w:rsidR="00E135D8" w:rsidRPr="00E135D8" w:rsidRDefault="00E135D8" w:rsidP="00106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sectPr w:rsidR="00E135D8" w:rsidRPr="00E135D8" w:rsidSect="00072E1E">
      <w:footerReference w:type="default" r:id="rId8"/>
      <w:pgSz w:w="11906" w:h="16838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E8D85" w14:textId="77777777" w:rsidR="00385337" w:rsidRPr="00554453" w:rsidRDefault="00385337" w:rsidP="00554453">
      <w:pPr>
        <w:pStyle w:val="2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6E6AE6AE" w14:textId="77777777" w:rsidR="00385337" w:rsidRPr="00554453" w:rsidRDefault="00385337" w:rsidP="00554453">
      <w:pPr>
        <w:pStyle w:val="2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4882"/>
      <w:docPartObj>
        <w:docPartGallery w:val="Page Numbers (Bottom of Page)"/>
        <w:docPartUnique/>
      </w:docPartObj>
    </w:sdtPr>
    <w:sdtEndPr/>
    <w:sdtContent>
      <w:p w14:paraId="55C71D45" w14:textId="77777777" w:rsidR="00FA0296" w:rsidRDefault="0006592A">
        <w:pPr>
          <w:pStyle w:val="af"/>
          <w:jc w:val="center"/>
        </w:pPr>
        <w:r>
          <w:fldChar w:fldCharType="begin"/>
        </w:r>
        <w:r w:rsidR="00FA0296">
          <w:instrText xml:space="preserve"> PAGE   \* MERGEFORMAT </w:instrText>
        </w:r>
        <w:r>
          <w:fldChar w:fldCharType="separate"/>
        </w:r>
        <w:r w:rsidR="00A55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BABF26" w14:textId="77777777" w:rsidR="00FA0296" w:rsidRDefault="00FA0296" w:rsidP="009F4561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6644B" w14:textId="77777777" w:rsidR="00385337" w:rsidRPr="00554453" w:rsidRDefault="00385337" w:rsidP="00554453">
      <w:pPr>
        <w:pStyle w:val="2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6DF3496" w14:textId="77777777" w:rsidR="00385337" w:rsidRPr="00554453" w:rsidRDefault="00385337" w:rsidP="00554453">
      <w:pPr>
        <w:pStyle w:val="2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04BDD"/>
    <w:multiLevelType w:val="singleLevel"/>
    <w:tmpl w:val="E9B20FE2"/>
    <w:lvl w:ilvl="0">
      <w:start w:val="1"/>
      <w:numFmt w:val="none"/>
      <w:lvlText w:val=""/>
      <w:legacy w:legacy="1" w:legacySpace="120" w:legacyIndent="360"/>
      <w:lvlJc w:val="left"/>
      <w:pPr>
        <w:ind w:left="1069" w:hanging="360"/>
      </w:pPr>
      <w:rPr>
        <w:rFonts w:ascii="Symbol" w:hAnsi="Symbol" w:cs="Symbol" w:hint="default"/>
      </w:rPr>
    </w:lvl>
  </w:abstractNum>
  <w:abstractNum w:abstractNumId="2" w15:restartNumberingAfterBreak="0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A26E5"/>
    <w:multiLevelType w:val="hybridMultilevel"/>
    <w:tmpl w:val="8708CD1A"/>
    <w:lvl w:ilvl="0" w:tplc="E6AE6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6BE0"/>
    <w:multiLevelType w:val="hybridMultilevel"/>
    <w:tmpl w:val="C1E03B7C"/>
    <w:lvl w:ilvl="0" w:tplc="F24025D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40C21"/>
    <w:multiLevelType w:val="hybridMultilevel"/>
    <w:tmpl w:val="66BA5F10"/>
    <w:lvl w:ilvl="0" w:tplc="05A275B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F3104C8"/>
    <w:multiLevelType w:val="hybridMultilevel"/>
    <w:tmpl w:val="8B68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66E18"/>
    <w:multiLevelType w:val="hybridMultilevel"/>
    <w:tmpl w:val="5C4C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0AE"/>
    <w:rsid w:val="0000787F"/>
    <w:rsid w:val="0001091B"/>
    <w:rsid w:val="00011526"/>
    <w:rsid w:val="00047D13"/>
    <w:rsid w:val="00047E9A"/>
    <w:rsid w:val="00056E02"/>
    <w:rsid w:val="0006592A"/>
    <w:rsid w:val="000673C9"/>
    <w:rsid w:val="00072E1E"/>
    <w:rsid w:val="00080B37"/>
    <w:rsid w:val="000A6715"/>
    <w:rsid w:val="000A7963"/>
    <w:rsid w:val="000C497E"/>
    <w:rsid w:val="001005B9"/>
    <w:rsid w:val="00100689"/>
    <w:rsid w:val="00106230"/>
    <w:rsid w:val="00133F31"/>
    <w:rsid w:val="00134837"/>
    <w:rsid w:val="0015254B"/>
    <w:rsid w:val="00161B59"/>
    <w:rsid w:val="001675E7"/>
    <w:rsid w:val="00173393"/>
    <w:rsid w:val="001B2D35"/>
    <w:rsid w:val="001C5A46"/>
    <w:rsid w:val="001C7513"/>
    <w:rsid w:val="001E1F5D"/>
    <w:rsid w:val="00202CAD"/>
    <w:rsid w:val="002170F3"/>
    <w:rsid w:val="0022408D"/>
    <w:rsid w:val="002505F3"/>
    <w:rsid w:val="00251BB2"/>
    <w:rsid w:val="00260085"/>
    <w:rsid w:val="00264B93"/>
    <w:rsid w:val="00274E43"/>
    <w:rsid w:val="00282814"/>
    <w:rsid w:val="002930A9"/>
    <w:rsid w:val="00293C03"/>
    <w:rsid w:val="002A2AB9"/>
    <w:rsid w:val="002A322B"/>
    <w:rsid w:val="002B650B"/>
    <w:rsid w:val="002E5FC5"/>
    <w:rsid w:val="002E6C63"/>
    <w:rsid w:val="002F1C81"/>
    <w:rsid w:val="002F2648"/>
    <w:rsid w:val="00311468"/>
    <w:rsid w:val="00337E3A"/>
    <w:rsid w:val="00341C9A"/>
    <w:rsid w:val="00344BD8"/>
    <w:rsid w:val="00345159"/>
    <w:rsid w:val="003455E2"/>
    <w:rsid w:val="00346845"/>
    <w:rsid w:val="0038202C"/>
    <w:rsid w:val="00385337"/>
    <w:rsid w:val="003B0833"/>
    <w:rsid w:val="003B54BA"/>
    <w:rsid w:val="003D7666"/>
    <w:rsid w:val="003E2198"/>
    <w:rsid w:val="004142F5"/>
    <w:rsid w:val="004215D3"/>
    <w:rsid w:val="004523CB"/>
    <w:rsid w:val="0045699C"/>
    <w:rsid w:val="004734C9"/>
    <w:rsid w:val="00487B68"/>
    <w:rsid w:val="00490F01"/>
    <w:rsid w:val="004B3A33"/>
    <w:rsid w:val="004E6E71"/>
    <w:rsid w:val="004F0581"/>
    <w:rsid w:val="0050796E"/>
    <w:rsid w:val="00517177"/>
    <w:rsid w:val="00533545"/>
    <w:rsid w:val="005358C6"/>
    <w:rsid w:val="00545E9A"/>
    <w:rsid w:val="00554453"/>
    <w:rsid w:val="00554A87"/>
    <w:rsid w:val="005756BF"/>
    <w:rsid w:val="00577D71"/>
    <w:rsid w:val="005F3CC0"/>
    <w:rsid w:val="005F7478"/>
    <w:rsid w:val="00605297"/>
    <w:rsid w:val="00606B03"/>
    <w:rsid w:val="00687C47"/>
    <w:rsid w:val="006903A2"/>
    <w:rsid w:val="00691E03"/>
    <w:rsid w:val="00697AD8"/>
    <w:rsid w:val="006A2911"/>
    <w:rsid w:val="006A382F"/>
    <w:rsid w:val="006A3B3A"/>
    <w:rsid w:val="006B105E"/>
    <w:rsid w:val="006B312C"/>
    <w:rsid w:val="006C5680"/>
    <w:rsid w:val="006D1E3A"/>
    <w:rsid w:val="00707AAE"/>
    <w:rsid w:val="007623BE"/>
    <w:rsid w:val="007672E2"/>
    <w:rsid w:val="00785E88"/>
    <w:rsid w:val="0079284F"/>
    <w:rsid w:val="00794881"/>
    <w:rsid w:val="007A76BD"/>
    <w:rsid w:val="007B05D6"/>
    <w:rsid w:val="007B1565"/>
    <w:rsid w:val="007D3A28"/>
    <w:rsid w:val="007F490C"/>
    <w:rsid w:val="007F499B"/>
    <w:rsid w:val="007F504C"/>
    <w:rsid w:val="00810621"/>
    <w:rsid w:val="008529CB"/>
    <w:rsid w:val="0087239E"/>
    <w:rsid w:val="00876404"/>
    <w:rsid w:val="00884315"/>
    <w:rsid w:val="0088753F"/>
    <w:rsid w:val="008C0FD6"/>
    <w:rsid w:val="008D5128"/>
    <w:rsid w:val="008E69A2"/>
    <w:rsid w:val="00900C58"/>
    <w:rsid w:val="0090448E"/>
    <w:rsid w:val="00905267"/>
    <w:rsid w:val="00911973"/>
    <w:rsid w:val="0092352B"/>
    <w:rsid w:val="00941A96"/>
    <w:rsid w:val="009522CF"/>
    <w:rsid w:val="00974562"/>
    <w:rsid w:val="009762D8"/>
    <w:rsid w:val="00983F9C"/>
    <w:rsid w:val="00986FD2"/>
    <w:rsid w:val="0099742F"/>
    <w:rsid w:val="009A1386"/>
    <w:rsid w:val="009D6B64"/>
    <w:rsid w:val="009D7B0B"/>
    <w:rsid w:val="009F4561"/>
    <w:rsid w:val="009F610D"/>
    <w:rsid w:val="00A32181"/>
    <w:rsid w:val="00A354D4"/>
    <w:rsid w:val="00A517A3"/>
    <w:rsid w:val="00A5595A"/>
    <w:rsid w:val="00AA2DED"/>
    <w:rsid w:val="00AA2FDB"/>
    <w:rsid w:val="00AB724A"/>
    <w:rsid w:val="00AD51B6"/>
    <w:rsid w:val="00AE269A"/>
    <w:rsid w:val="00AE29B6"/>
    <w:rsid w:val="00AF5183"/>
    <w:rsid w:val="00B00DCB"/>
    <w:rsid w:val="00B3215F"/>
    <w:rsid w:val="00B35EBD"/>
    <w:rsid w:val="00B373F2"/>
    <w:rsid w:val="00B404D6"/>
    <w:rsid w:val="00B4274A"/>
    <w:rsid w:val="00B5273A"/>
    <w:rsid w:val="00B86851"/>
    <w:rsid w:val="00B910B6"/>
    <w:rsid w:val="00B91477"/>
    <w:rsid w:val="00BA1F48"/>
    <w:rsid w:val="00BB5BA0"/>
    <w:rsid w:val="00BC137E"/>
    <w:rsid w:val="00BC4697"/>
    <w:rsid w:val="00BD1DCC"/>
    <w:rsid w:val="00BD7586"/>
    <w:rsid w:val="00BF258C"/>
    <w:rsid w:val="00C07D1D"/>
    <w:rsid w:val="00C10A00"/>
    <w:rsid w:val="00C3089E"/>
    <w:rsid w:val="00C57A7D"/>
    <w:rsid w:val="00C73474"/>
    <w:rsid w:val="00C77824"/>
    <w:rsid w:val="00C876F1"/>
    <w:rsid w:val="00C93FFD"/>
    <w:rsid w:val="00CA07E0"/>
    <w:rsid w:val="00CA1668"/>
    <w:rsid w:val="00CA1E6D"/>
    <w:rsid w:val="00CB1D94"/>
    <w:rsid w:val="00CB232B"/>
    <w:rsid w:val="00CB45B2"/>
    <w:rsid w:val="00CC169E"/>
    <w:rsid w:val="00CC4FF5"/>
    <w:rsid w:val="00CD2D3A"/>
    <w:rsid w:val="00CD4145"/>
    <w:rsid w:val="00D16277"/>
    <w:rsid w:val="00D26E18"/>
    <w:rsid w:val="00D536AF"/>
    <w:rsid w:val="00D60795"/>
    <w:rsid w:val="00D65BB1"/>
    <w:rsid w:val="00D7153F"/>
    <w:rsid w:val="00D82479"/>
    <w:rsid w:val="00DA5522"/>
    <w:rsid w:val="00DB5399"/>
    <w:rsid w:val="00DB6306"/>
    <w:rsid w:val="00DB7FCB"/>
    <w:rsid w:val="00DC017C"/>
    <w:rsid w:val="00DD5FF3"/>
    <w:rsid w:val="00DE6B72"/>
    <w:rsid w:val="00E100AE"/>
    <w:rsid w:val="00E12413"/>
    <w:rsid w:val="00E135D8"/>
    <w:rsid w:val="00E15FA7"/>
    <w:rsid w:val="00E1696F"/>
    <w:rsid w:val="00E45AB9"/>
    <w:rsid w:val="00E51308"/>
    <w:rsid w:val="00E532CB"/>
    <w:rsid w:val="00E53589"/>
    <w:rsid w:val="00E85092"/>
    <w:rsid w:val="00E8643E"/>
    <w:rsid w:val="00ED20FD"/>
    <w:rsid w:val="00EF710F"/>
    <w:rsid w:val="00EF7DE9"/>
    <w:rsid w:val="00F00EA2"/>
    <w:rsid w:val="00F242E5"/>
    <w:rsid w:val="00F263E2"/>
    <w:rsid w:val="00F32179"/>
    <w:rsid w:val="00F3622C"/>
    <w:rsid w:val="00F37C13"/>
    <w:rsid w:val="00F45EE6"/>
    <w:rsid w:val="00F6261F"/>
    <w:rsid w:val="00F660CF"/>
    <w:rsid w:val="00F81CF3"/>
    <w:rsid w:val="00FA0296"/>
    <w:rsid w:val="00FC1B2F"/>
    <w:rsid w:val="00FC46B6"/>
    <w:rsid w:val="00FC48BC"/>
    <w:rsid w:val="00FC4E02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D50F0"/>
  <w15:docId w15:val="{44FDCC1D-0B65-4EF4-B221-C95D4FFF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F9C"/>
  </w:style>
  <w:style w:type="paragraph" w:styleId="2">
    <w:name w:val="heading 2"/>
    <w:basedOn w:val="a"/>
    <w:link w:val="20"/>
    <w:uiPriority w:val="9"/>
    <w:qFormat/>
    <w:rsid w:val="00133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100AE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E100AE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5">
    <w:name w:val="Абзац списка Знак"/>
    <w:link w:val="a6"/>
    <w:uiPriority w:val="34"/>
    <w:locked/>
    <w:rsid w:val="00E100AE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5"/>
    <w:uiPriority w:val="34"/>
    <w:qFormat/>
    <w:rsid w:val="00E100A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Знак"/>
    <w:link w:val="a8"/>
    <w:locked/>
    <w:rsid w:val="00E100A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E100A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E100A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1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 Знак"/>
    <w:link w:val="aa"/>
    <w:uiPriority w:val="99"/>
    <w:locked/>
    <w:rsid w:val="00BB5BA0"/>
    <w:rPr>
      <w:rFonts w:ascii="Arial" w:hAnsi="Arial" w:cs="Arial"/>
      <w:lang w:eastAsia="en-US"/>
    </w:rPr>
  </w:style>
  <w:style w:type="paragraph" w:customStyle="1" w:styleId="aa">
    <w:name w:val="Без интервала Знак"/>
    <w:link w:val="a9"/>
    <w:uiPriority w:val="99"/>
    <w:rsid w:val="00BB5BA0"/>
    <w:pPr>
      <w:spacing w:after="0" w:line="240" w:lineRule="auto"/>
    </w:pPr>
    <w:rPr>
      <w:rFonts w:ascii="Arial" w:hAnsi="Arial" w:cs="Arial"/>
      <w:lang w:eastAsia="en-US"/>
    </w:rPr>
  </w:style>
  <w:style w:type="paragraph" w:customStyle="1" w:styleId="Zag1">
    <w:name w:val="Zag_1"/>
    <w:basedOn w:val="a"/>
    <w:uiPriority w:val="99"/>
    <w:rsid w:val="00BB5BA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BB5BA0"/>
  </w:style>
  <w:style w:type="paragraph" w:customStyle="1" w:styleId="Osnova">
    <w:name w:val="Osnova"/>
    <w:basedOn w:val="a"/>
    <w:uiPriority w:val="99"/>
    <w:rsid w:val="003E219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b">
    <w:name w:val="Normal (Web)"/>
    <w:basedOn w:val="a"/>
    <w:uiPriority w:val="99"/>
    <w:rsid w:val="003E219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77787B"/>
      <w:sz w:val="18"/>
      <w:szCs w:val="18"/>
    </w:rPr>
  </w:style>
  <w:style w:type="paragraph" w:customStyle="1" w:styleId="210">
    <w:name w:val="Основной текст 21"/>
    <w:basedOn w:val="a"/>
    <w:uiPriority w:val="99"/>
    <w:rsid w:val="003E2198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Courier New" w:eastAsia="Times New Roman" w:hAnsi="Courier New" w:cs="Courier New"/>
      <w:sz w:val="32"/>
      <w:szCs w:val="32"/>
    </w:rPr>
  </w:style>
  <w:style w:type="table" w:styleId="ac">
    <w:name w:val="Table Grid"/>
    <w:basedOn w:val="a1"/>
    <w:uiPriority w:val="39"/>
    <w:rsid w:val="003E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5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4453"/>
  </w:style>
  <w:style w:type="paragraph" w:styleId="af">
    <w:name w:val="footer"/>
    <w:basedOn w:val="a"/>
    <w:link w:val="af0"/>
    <w:uiPriority w:val="99"/>
    <w:unhideWhenUsed/>
    <w:rsid w:val="0055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4453"/>
  </w:style>
  <w:style w:type="character" w:customStyle="1" w:styleId="20">
    <w:name w:val="Заголовок 2 Знак"/>
    <w:basedOn w:val="a0"/>
    <w:link w:val="2"/>
    <w:uiPriority w:val="9"/>
    <w:rsid w:val="00133F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1">
    <w:name w:val="Strong"/>
    <w:basedOn w:val="a0"/>
    <w:uiPriority w:val="22"/>
    <w:qFormat/>
    <w:rsid w:val="00133F3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7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4562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1B2D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E26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AE269A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rsid w:val="00AE269A"/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E269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87F6-559B-47F4-9291-2162EAF1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Мандрыгина</dc:creator>
  <cp:lastModifiedBy>Курбангалеева Светлана Владимировна</cp:lastModifiedBy>
  <cp:revision>22</cp:revision>
  <cp:lastPrinted>2021-09-02T06:03:00Z</cp:lastPrinted>
  <dcterms:created xsi:type="dcterms:W3CDTF">2020-01-27T10:34:00Z</dcterms:created>
  <dcterms:modified xsi:type="dcterms:W3CDTF">2024-09-24T12:37:00Z</dcterms:modified>
</cp:coreProperties>
</file>